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3DAEC3" w14:textId="38803B8E" w:rsidR="000659E7" w:rsidRDefault="000659E7" w:rsidP="000659E7">
      <w:pPr>
        <w:pStyle w:val="Heading1"/>
        <w:tabs>
          <w:tab w:val="center" w:pos="4513"/>
          <w:tab w:val="right" w:pos="9026"/>
        </w:tabs>
      </w:pPr>
      <w:r>
        <w:rPr>
          <w:noProof/>
        </w:rPr>
        <w:drawing>
          <wp:inline distT="0" distB="0" distL="0" distR="0" wp14:anchorId="2A7980D7" wp14:editId="1D072F53">
            <wp:extent cx="638175" cy="1003452"/>
            <wp:effectExtent l="0" t="0" r="0" b="0"/>
            <wp:docPr id="216602297" name="Picture 2" descr="A red and white logo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02297" name="Picture 2" descr="A red and white logo with gold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343" cy="1019440"/>
                    </a:xfrm>
                    <a:prstGeom prst="rect">
                      <a:avLst/>
                    </a:prstGeom>
                  </pic:spPr>
                </pic:pic>
              </a:graphicData>
            </a:graphic>
          </wp:inline>
        </w:drawing>
      </w:r>
    </w:p>
    <w:p w14:paraId="5DFC6F47" w14:textId="7B9D43C4" w:rsidR="00DB6A61" w:rsidRDefault="00000000" w:rsidP="000659E7">
      <w:pPr>
        <w:pStyle w:val="Heading1"/>
        <w:tabs>
          <w:tab w:val="center" w:pos="4513"/>
          <w:tab w:val="right" w:pos="9026"/>
        </w:tabs>
      </w:pPr>
      <w:r>
        <w:t>Morning Prayer</w:t>
      </w:r>
      <w:r w:rsidR="000659E7">
        <w:br/>
      </w:r>
      <w:r w:rsidRPr="000659E7">
        <w:rPr>
          <w:i/>
          <w:iCs/>
          <w:sz w:val="24"/>
          <w:szCs w:val="24"/>
        </w:rPr>
        <w:t>August 10, 2025</w:t>
      </w:r>
      <w:r w:rsidR="000659E7" w:rsidRPr="000659E7">
        <w:rPr>
          <w:i/>
          <w:iCs/>
          <w:sz w:val="24"/>
          <w:szCs w:val="24"/>
        </w:rPr>
        <w:br/>
      </w:r>
      <w:r w:rsidRPr="000659E7">
        <w:rPr>
          <w:i/>
          <w:iCs/>
          <w:sz w:val="24"/>
          <w:szCs w:val="24"/>
        </w:rPr>
        <w:t>The Ninth Sunday after Pentecost</w:t>
      </w:r>
    </w:p>
    <w:p w14:paraId="47AE5A57" w14:textId="77777777" w:rsidR="000659E7" w:rsidRPr="000659E7" w:rsidRDefault="000659E7" w:rsidP="000659E7"/>
    <w:p w14:paraId="6D8938AC" w14:textId="1CC9D7C1" w:rsidR="00DB6A61" w:rsidRPr="00D45904" w:rsidRDefault="00000000" w:rsidP="000659E7">
      <w:pPr>
        <w:rPr>
          <w:sz w:val="22"/>
          <w:szCs w:val="22"/>
        </w:rPr>
      </w:pPr>
      <w:r w:rsidRPr="00D45904">
        <w:rPr>
          <w:sz w:val="22"/>
          <w:szCs w:val="22"/>
        </w:rPr>
        <w:t>I was glad when they said to me, “Let us go to the house of the Lord.”</w:t>
      </w:r>
      <w:r w:rsidR="000659E7" w:rsidRPr="00D45904">
        <w:rPr>
          <w:sz w:val="22"/>
          <w:szCs w:val="22"/>
        </w:rPr>
        <w:tab/>
      </w:r>
      <w:r w:rsidR="000659E7" w:rsidRPr="00D45904">
        <w:rPr>
          <w:sz w:val="22"/>
          <w:szCs w:val="22"/>
        </w:rPr>
        <w:tab/>
      </w:r>
      <w:r w:rsidRPr="00D45904">
        <w:rPr>
          <w:rStyle w:val="Citation"/>
          <w:sz w:val="22"/>
          <w:szCs w:val="22"/>
        </w:rPr>
        <w:t>Psalm 122:1</w:t>
      </w:r>
    </w:p>
    <w:p w14:paraId="4450019D" w14:textId="77777777" w:rsidR="00DB6A61" w:rsidRPr="00D45904" w:rsidRDefault="00000000">
      <w:pPr>
        <w:pStyle w:val="Heading3"/>
        <w:tabs>
          <w:tab w:val="center" w:pos="4513"/>
          <w:tab w:val="right" w:pos="9026"/>
        </w:tabs>
        <w:rPr>
          <w:sz w:val="22"/>
          <w:szCs w:val="22"/>
        </w:rPr>
      </w:pPr>
      <w:r w:rsidRPr="00D45904">
        <w:rPr>
          <w:sz w:val="22"/>
          <w:szCs w:val="22"/>
        </w:rPr>
        <w:t>Confession of Sin</w:t>
      </w:r>
      <w:r w:rsidRPr="00D45904">
        <w:rPr>
          <w:sz w:val="22"/>
          <w:szCs w:val="22"/>
        </w:rPr>
        <w:tab/>
      </w:r>
      <w:r w:rsidRPr="00D45904">
        <w:rPr>
          <w:sz w:val="22"/>
          <w:szCs w:val="22"/>
        </w:rPr>
        <w:tab/>
        <w:t xml:space="preserve"> </w:t>
      </w:r>
    </w:p>
    <w:p w14:paraId="4C5AC9DD" w14:textId="77777777" w:rsidR="00DB6A61" w:rsidRPr="00D45904" w:rsidRDefault="00000000">
      <w:pPr>
        <w:rPr>
          <w:sz w:val="22"/>
          <w:szCs w:val="22"/>
        </w:rPr>
      </w:pPr>
      <w:r w:rsidRPr="00D45904">
        <w:rPr>
          <w:sz w:val="22"/>
          <w:szCs w:val="22"/>
        </w:rPr>
        <w:t>Let us confess our sins against God and our neighbor.</w:t>
      </w:r>
    </w:p>
    <w:p w14:paraId="2EA3AB92" w14:textId="77777777" w:rsidR="000659E7" w:rsidRPr="00D45904" w:rsidRDefault="000659E7">
      <w:pPr>
        <w:rPr>
          <w:sz w:val="22"/>
          <w:szCs w:val="22"/>
        </w:rPr>
      </w:pPr>
    </w:p>
    <w:p w14:paraId="51FEF75B" w14:textId="77777777" w:rsidR="00DB6A61" w:rsidRPr="00D45904" w:rsidRDefault="00000000">
      <w:pPr>
        <w:pStyle w:val="Rubric"/>
        <w:rPr>
          <w:sz w:val="22"/>
          <w:szCs w:val="22"/>
        </w:rPr>
      </w:pPr>
      <w:r w:rsidRPr="00D45904">
        <w:rPr>
          <w:sz w:val="22"/>
          <w:szCs w:val="22"/>
        </w:rPr>
        <w:t>Silence may be kept.</w:t>
      </w:r>
    </w:p>
    <w:p w14:paraId="3D643041" w14:textId="77777777" w:rsidR="00DB6A61" w:rsidRPr="00D45904" w:rsidRDefault="00000000">
      <w:pPr>
        <w:pStyle w:val="Rubric"/>
        <w:rPr>
          <w:sz w:val="22"/>
          <w:szCs w:val="22"/>
        </w:rPr>
      </w:pPr>
      <w:r w:rsidRPr="00D45904">
        <w:rPr>
          <w:sz w:val="22"/>
          <w:szCs w:val="22"/>
        </w:rPr>
        <w:t>Officiant and People together, all kneeling</w:t>
      </w:r>
    </w:p>
    <w:p w14:paraId="24AD1AFE" w14:textId="77777777" w:rsidR="000659E7" w:rsidRPr="00D45904" w:rsidRDefault="000659E7" w:rsidP="000659E7">
      <w:pPr>
        <w:rPr>
          <w:sz w:val="22"/>
          <w:szCs w:val="22"/>
        </w:rPr>
      </w:pPr>
    </w:p>
    <w:p w14:paraId="479C116B" w14:textId="77777777" w:rsidR="00DB6A61" w:rsidRPr="00D45904" w:rsidRDefault="00000000">
      <w:pPr>
        <w:pStyle w:val="Unison"/>
        <w:rPr>
          <w:sz w:val="22"/>
          <w:szCs w:val="22"/>
        </w:rPr>
      </w:pPr>
      <w:r w:rsidRPr="00D45904">
        <w:rPr>
          <w:sz w:val="22"/>
          <w:szCs w:val="22"/>
        </w:rPr>
        <w:t>Most merciful God,</w:t>
      </w:r>
      <w:r w:rsidRPr="00D45904">
        <w:rPr>
          <w:sz w:val="22"/>
          <w:szCs w:val="22"/>
        </w:rPr>
        <w:br/>
        <w:t>we confess that we have sinned against you</w:t>
      </w:r>
      <w:r w:rsidRPr="00D45904">
        <w:rPr>
          <w:sz w:val="22"/>
          <w:szCs w:val="22"/>
        </w:rPr>
        <w:br/>
        <w:t>in thought, word, and deed,</w:t>
      </w:r>
      <w:r w:rsidRPr="00D45904">
        <w:rPr>
          <w:sz w:val="22"/>
          <w:szCs w:val="22"/>
        </w:rPr>
        <w:br/>
        <w:t>by what we have done,</w:t>
      </w:r>
      <w:r w:rsidRPr="00D45904">
        <w:rPr>
          <w:sz w:val="22"/>
          <w:szCs w:val="22"/>
        </w:rPr>
        <w:br/>
        <w:t>and by what we have left undone.</w:t>
      </w:r>
      <w:r w:rsidRPr="00D45904">
        <w:rPr>
          <w:sz w:val="22"/>
          <w:szCs w:val="22"/>
        </w:rPr>
        <w:br/>
        <w:t>We have not loved you with our whole heart;</w:t>
      </w:r>
      <w:r w:rsidRPr="00D45904">
        <w:rPr>
          <w:sz w:val="22"/>
          <w:szCs w:val="22"/>
        </w:rPr>
        <w:br/>
        <w:t>we have not loved our neighbors as ourselves.</w:t>
      </w:r>
      <w:r w:rsidRPr="00D45904">
        <w:rPr>
          <w:sz w:val="22"/>
          <w:szCs w:val="22"/>
        </w:rPr>
        <w:br/>
        <w:t>We are truly sorry and we humbly repent.</w:t>
      </w:r>
      <w:r w:rsidRPr="00D45904">
        <w:rPr>
          <w:sz w:val="22"/>
          <w:szCs w:val="22"/>
        </w:rPr>
        <w:br/>
        <w:t>For the sake of your Son Jesus Christ,</w:t>
      </w:r>
      <w:r w:rsidRPr="00D45904">
        <w:rPr>
          <w:sz w:val="22"/>
          <w:szCs w:val="22"/>
        </w:rPr>
        <w:br/>
        <w:t>have mercy on us and forgive us;</w:t>
      </w:r>
      <w:r w:rsidRPr="00D45904">
        <w:rPr>
          <w:sz w:val="22"/>
          <w:szCs w:val="22"/>
        </w:rPr>
        <w:br/>
        <w:t>that we may delight in your will,</w:t>
      </w:r>
      <w:r w:rsidRPr="00D45904">
        <w:rPr>
          <w:sz w:val="22"/>
          <w:szCs w:val="22"/>
        </w:rPr>
        <w:br/>
        <w:t>and walk in your ways,</w:t>
      </w:r>
      <w:r w:rsidRPr="00D45904">
        <w:rPr>
          <w:sz w:val="22"/>
          <w:szCs w:val="22"/>
        </w:rPr>
        <w:br/>
        <w:t xml:space="preserve">to the glory of your Name. </w:t>
      </w:r>
      <w:r w:rsidRPr="00D45904">
        <w:rPr>
          <w:rStyle w:val="Response0"/>
          <w:sz w:val="22"/>
          <w:szCs w:val="22"/>
        </w:rPr>
        <w:t>Amen.</w:t>
      </w:r>
    </w:p>
    <w:p w14:paraId="3D5DD1AF" w14:textId="677C12FB" w:rsidR="00D45904" w:rsidRPr="00D45904" w:rsidRDefault="00000000">
      <w:pPr>
        <w:rPr>
          <w:b/>
          <w:bCs/>
          <w:sz w:val="22"/>
          <w:szCs w:val="22"/>
        </w:rPr>
      </w:pPr>
      <w:r w:rsidRPr="00D45904">
        <w:rPr>
          <w:sz w:val="22"/>
          <w:szCs w:val="22"/>
        </w:rPr>
        <w:t xml:space="preserve">Almighty God have mercy on us, forgive us all our sins through our Lord Jesus Christ, strengthen us in all goodness, and by the power of the Holy Spirit keep us in eternal life. </w:t>
      </w:r>
      <w:r w:rsidRPr="00D45904">
        <w:rPr>
          <w:rStyle w:val="Response0"/>
          <w:sz w:val="22"/>
          <w:szCs w:val="22"/>
        </w:rPr>
        <w:t>Amen.</w:t>
      </w:r>
    </w:p>
    <w:p w14:paraId="5EF80E69" w14:textId="65F42ED2" w:rsidR="00DB6A61" w:rsidRPr="00D45904" w:rsidRDefault="00000000" w:rsidP="00D45904">
      <w:pPr>
        <w:pStyle w:val="Heading2"/>
        <w:tabs>
          <w:tab w:val="center" w:pos="4513"/>
          <w:tab w:val="right" w:pos="9026"/>
        </w:tabs>
        <w:rPr>
          <w:sz w:val="22"/>
          <w:szCs w:val="22"/>
        </w:rPr>
      </w:pPr>
      <w:r w:rsidRPr="00D45904">
        <w:rPr>
          <w:sz w:val="22"/>
          <w:szCs w:val="22"/>
        </w:rPr>
        <w:t>Invitatory and Psalter</w:t>
      </w:r>
    </w:p>
    <w:p w14:paraId="6D4DABD5" w14:textId="77777777" w:rsidR="00DB6A61" w:rsidRPr="00D45904" w:rsidRDefault="00000000">
      <w:pPr>
        <w:pStyle w:val="Rubric"/>
        <w:rPr>
          <w:sz w:val="22"/>
          <w:szCs w:val="22"/>
        </w:rPr>
      </w:pPr>
      <w:r w:rsidRPr="00D45904">
        <w:rPr>
          <w:sz w:val="22"/>
          <w:szCs w:val="22"/>
        </w:rPr>
        <w:t>All stand</w:t>
      </w:r>
    </w:p>
    <w:p w14:paraId="57C5F47A" w14:textId="77777777" w:rsidR="00DB6A61" w:rsidRPr="00D45904" w:rsidRDefault="00000000">
      <w:pPr>
        <w:pStyle w:val="Heading3"/>
        <w:tabs>
          <w:tab w:val="center" w:pos="4513"/>
          <w:tab w:val="right" w:pos="9026"/>
        </w:tabs>
        <w:rPr>
          <w:sz w:val="22"/>
          <w:szCs w:val="22"/>
        </w:rPr>
      </w:pPr>
      <w:r w:rsidRPr="00D45904">
        <w:rPr>
          <w:sz w:val="22"/>
          <w:szCs w:val="22"/>
        </w:rPr>
        <w:tab/>
      </w:r>
      <w:r w:rsidRPr="00D45904">
        <w:rPr>
          <w:sz w:val="22"/>
          <w:szCs w:val="22"/>
        </w:rPr>
        <w:tab/>
        <w:t>BCP p. 80</w:t>
      </w:r>
    </w:p>
    <w:p w14:paraId="6040CDF3" w14:textId="07D80830" w:rsidR="00DB6A61" w:rsidRPr="00D45904" w:rsidRDefault="00000000">
      <w:pPr>
        <w:rPr>
          <w:sz w:val="22"/>
          <w:szCs w:val="22"/>
        </w:rPr>
      </w:pPr>
      <w:r w:rsidRPr="00D45904">
        <w:rPr>
          <w:rStyle w:val="ResponsivePrayerLabel"/>
          <w:sz w:val="22"/>
          <w:szCs w:val="22"/>
        </w:rPr>
        <w:t>Officiant</w:t>
      </w:r>
      <w:r w:rsidRPr="00D45904">
        <w:rPr>
          <w:sz w:val="22"/>
          <w:szCs w:val="22"/>
        </w:rPr>
        <w:tab/>
      </w:r>
      <w:r w:rsidR="000659E7" w:rsidRPr="00D45904">
        <w:rPr>
          <w:sz w:val="22"/>
          <w:szCs w:val="22"/>
        </w:rPr>
        <w:tab/>
      </w:r>
      <w:r w:rsidRPr="00D45904">
        <w:rPr>
          <w:sz w:val="22"/>
          <w:szCs w:val="22"/>
        </w:rPr>
        <w:t>Lord, open our lips.</w:t>
      </w:r>
      <w:r w:rsidRPr="00D45904">
        <w:rPr>
          <w:rStyle w:val="ResponsivePrayerLabel"/>
          <w:sz w:val="22"/>
          <w:szCs w:val="22"/>
        </w:rPr>
        <w:br/>
        <w:t>People</w:t>
      </w:r>
      <w:r w:rsidRPr="00D45904">
        <w:rPr>
          <w:sz w:val="22"/>
          <w:szCs w:val="22"/>
        </w:rPr>
        <w:tab/>
      </w:r>
      <w:r w:rsidR="000659E7" w:rsidRPr="00D45904">
        <w:rPr>
          <w:sz w:val="22"/>
          <w:szCs w:val="22"/>
        </w:rPr>
        <w:tab/>
      </w:r>
      <w:r w:rsidRPr="00D45904">
        <w:rPr>
          <w:rStyle w:val="Response0"/>
          <w:sz w:val="22"/>
          <w:szCs w:val="22"/>
        </w:rPr>
        <w:t>And our mouth shall proclaim your praise.</w:t>
      </w:r>
    </w:p>
    <w:p w14:paraId="3129D71E" w14:textId="77777777" w:rsidR="00DB6A61" w:rsidRPr="00D45904" w:rsidRDefault="00000000">
      <w:pPr>
        <w:pStyle w:val="GloriaPatri"/>
        <w:rPr>
          <w:sz w:val="22"/>
          <w:szCs w:val="22"/>
        </w:rPr>
      </w:pPr>
      <w:r w:rsidRPr="00D45904">
        <w:rPr>
          <w:sz w:val="22"/>
          <w:szCs w:val="22"/>
        </w:rPr>
        <w:lastRenderedPageBreak/>
        <w:t>Glory to the Father, and to the Son, and to the Holy Spirit: *</w:t>
      </w:r>
    </w:p>
    <w:p w14:paraId="2D2E6CB2" w14:textId="77777777" w:rsidR="00DB6A61" w:rsidRPr="00D45904" w:rsidRDefault="00000000">
      <w:pPr>
        <w:pStyle w:val="GloriaPatri"/>
        <w:rPr>
          <w:sz w:val="22"/>
          <w:szCs w:val="22"/>
        </w:rPr>
      </w:pPr>
      <w:r w:rsidRPr="00D45904">
        <w:rPr>
          <w:sz w:val="22"/>
          <w:szCs w:val="22"/>
        </w:rPr>
        <w:t>as it was in the beginning, </w:t>
      </w:r>
      <w:proofErr w:type="gramStart"/>
      <w:r w:rsidRPr="00D45904">
        <w:rPr>
          <w:sz w:val="22"/>
          <w:szCs w:val="22"/>
        </w:rPr>
        <w:t>is</w:t>
      </w:r>
      <w:proofErr w:type="gramEnd"/>
      <w:r w:rsidRPr="00D45904">
        <w:rPr>
          <w:sz w:val="22"/>
          <w:szCs w:val="22"/>
        </w:rPr>
        <w:t> now, and will be </w:t>
      </w:r>
      <w:proofErr w:type="spellStart"/>
      <w:r w:rsidRPr="00D45904">
        <w:rPr>
          <w:sz w:val="22"/>
          <w:szCs w:val="22"/>
        </w:rPr>
        <w:t>for ever</w:t>
      </w:r>
      <w:proofErr w:type="spellEnd"/>
      <w:r w:rsidRPr="00D45904">
        <w:rPr>
          <w:sz w:val="22"/>
          <w:szCs w:val="22"/>
        </w:rPr>
        <w:t>. Amen.</w:t>
      </w:r>
    </w:p>
    <w:p w14:paraId="690CB77D" w14:textId="77777777" w:rsidR="00DB6A61" w:rsidRPr="00D45904" w:rsidRDefault="00000000">
      <w:pPr>
        <w:rPr>
          <w:sz w:val="22"/>
          <w:szCs w:val="22"/>
        </w:rPr>
      </w:pPr>
      <w:r w:rsidRPr="00D45904">
        <w:rPr>
          <w:sz w:val="22"/>
          <w:szCs w:val="22"/>
        </w:rPr>
        <w:t>Alleluia.</w:t>
      </w:r>
    </w:p>
    <w:p w14:paraId="27E8138C" w14:textId="77777777" w:rsidR="00DB6A61" w:rsidRPr="00D45904" w:rsidRDefault="00000000">
      <w:pPr>
        <w:pStyle w:val="Heading3"/>
        <w:tabs>
          <w:tab w:val="center" w:pos="4513"/>
          <w:tab w:val="right" w:pos="9026"/>
        </w:tabs>
        <w:rPr>
          <w:sz w:val="22"/>
          <w:szCs w:val="22"/>
        </w:rPr>
      </w:pPr>
      <w:r w:rsidRPr="00D45904">
        <w:rPr>
          <w:sz w:val="22"/>
          <w:szCs w:val="22"/>
        </w:rPr>
        <w:t>Venite</w:t>
      </w:r>
      <w:r w:rsidRPr="00D45904">
        <w:rPr>
          <w:rStyle w:val="Citation"/>
          <w:sz w:val="22"/>
          <w:szCs w:val="22"/>
        </w:rPr>
        <w:tab/>
        <w:t>Psalm 95:1-7</w:t>
      </w:r>
    </w:p>
    <w:p w14:paraId="0D42B33C" w14:textId="77777777" w:rsidR="00DB6A61" w:rsidRPr="00D45904" w:rsidRDefault="00000000">
      <w:pPr>
        <w:pStyle w:val="Psalm"/>
        <w:rPr>
          <w:sz w:val="22"/>
          <w:szCs w:val="22"/>
        </w:rPr>
      </w:pPr>
      <w:r w:rsidRPr="00D45904">
        <w:rPr>
          <w:sz w:val="22"/>
          <w:szCs w:val="22"/>
        </w:rPr>
        <w:t>Come, let us sing to the Lord; *</w:t>
      </w:r>
      <w:r w:rsidRPr="00D45904">
        <w:rPr>
          <w:sz w:val="22"/>
          <w:szCs w:val="22"/>
        </w:rPr>
        <w:br/>
        <w:t>let us shout for joy to the Rock of our salvation.</w:t>
      </w:r>
    </w:p>
    <w:p w14:paraId="52E2C250" w14:textId="77777777" w:rsidR="00DB6A61" w:rsidRPr="00D45904" w:rsidRDefault="00000000">
      <w:pPr>
        <w:pStyle w:val="Psalm"/>
        <w:rPr>
          <w:sz w:val="22"/>
          <w:szCs w:val="22"/>
        </w:rPr>
      </w:pPr>
      <w:r w:rsidRPr="00D45904">
        <w:rPr>
          <w:sz w:val="22"/>
          <w:szCs w:val="22"/>
        </w:rPr>
        <w:t>Let us come before his presence with thanksgiving *</w:t>
      </w:r>
      <w:r w:rsidRPr="00D45904">
        <w:rPr>
          <w:sz w:val="22"/>
          <w:szCs w:val="22"/>
        </w:rPr>
        <w:br/>
        <w:t>and raise a loud shout to him with psalms.</w:t>
      </w:r>
    </w:p>
    <w:p w14:paraId="604555C5" w14:textId="77777777" w:rsidR="00DB6A61" w:rsidRPr="00D45904" w:rsidRDefault="00000000">
      <w:pPr>
        <w:pStyle w:val="Psalm"/>
        <w:rPr>
          <w:sz w:val="22"/>
          <w:szCs w:val="22"/>
        </w:rPr>
      </w:pPr>
      <w:r w:rsidRPr="00D45904">
        <w:rPr>
          <w:sz w:val="22"/>
          <w:szCs w:val="22"/>
        </w:rPr>
        <w:t>For the Lord is a great God, *</w:t>
      </w:r>
      <w:r w:rsidRPr="00D45904">
        <w:rPr>
          <w:sz w:val="22"/>
          <w:szCs w:val="22"/>
        </w:rPr>
        <w:br/>
        <w:t>and a great King above all gods.</w:t>
      </w:r>
    </w:p>
    <w:p w14:paraId="5EF8572F" w14:textId="77777777" w:rsidR="00DB6A61" w:rsidRPr="00D45904" w:rsidRDefault="00000000">
      <w:pPr>
        <w:pStyle w:val="Psalm"/>
        <w:rPr>
          <w:sz w:val="22"/>
          <w:szCs w:val="22"/>
        </w:rPr>
      </w:pPr>
      <w:r w:rsidRPr="00D45904">
        <w:rPr>
          <w:sz w:val="22"/>
          <w:szCs w:val="22"/>
        </w:rPr>
        <w:t>In his hand are the caverns of the earth, *</w:t>
      </w:r>
      <w:r w:rsidRPr="00D45904">
        <w:rPr>
          <w:sz w:val="22"/>
          <w:szCs w:val="22"/>
        </w:rPr>
        <w:br/>
        <w:t>and the heights of the hills are his also.</w:t>
      </w:r>
    </w:p>
    <w:p w14:paraId="78358023" w14:textId="77777777" w:rsidR="00DB6A61" w:rsidRPr="00D45904" w:rsidRDefault="00000000">
      <w:pPr>
        <w:pStyle w:val="Psalm"/>
        <w:rPr>
          <w:sz w:val="22"/>
          <w:szCs w:val="22"/>
        </w:rPr>
      </w:pPr>
      <w:r w:rsidRPr="00D45904">
        <w:rPr>
          <w:sz w:val="22"/>
          <w:szCs w:val="22"/>
        </w:rPr>
        <w:t>The sea is his, for he made it, *</w:t>
      </w:r>
      <w:r w:rsidRPr="00D45904">
        <w:rPr>
          <w:sz w:val="22"/>
          <w:szCs w:val="22"/>
        </w:rPr>
        <w:br/>
        <w:t>and his hands have molded the dry land.</w:t>
      </w:r>
    </w:p>
    <w:p w14:paraId="3781A54B" w14:textId="77777777" w:rsidR="00DB6A61" w:rsidRPr="00D45904" w:rsidRDefault="00000000">
      <w:pPr>
        <w:pStyle w:val="Psalm"/>
        <w:rPr>
          <w:sz w:val="22"/>
          <w:szCs w:val="22"/>
        </w:rPr>
      </w:pPr>
      <w:r w:rsidRPr="00D45904">
        <w:rPr>
          <w:sz w:val="22"/>
          <w:szCs w:val="22"/>
        </w:rPr>
        <w:t>Come, let us bow down, and bend the knee, *</w:t>
      </w:r>
      <w:r w:rsidRPr="00D45904">
        <w:rPr>
          <w:sz w:val="22"/>
          <w:szCs w:val="22"/>
        </w:rPr>
        <w:br/>
        <w:t>and kneel before the Lord our Maker.</w:t>
      </w:r>
    </w:p>
    <w:p w14:paraId="03AEFB5A" w14:textId="77777777" w:rsidR="00DB6A61" w:rsidRPr="00D45904" w:rsidRDefault="00000000">
      <w:pPr>
        <w:pStyle w:val="Psalm"/>
        <w:rPr>
          <w:sz w:val="22"/>
          <w:szCs w:val="22"/>
        </w:rPr>
      </w:pPr>
      <w:r w:rsidRPr="00D45904">
        <w:rPr>
          <w:sz w:val="22"/>
          <w:szCs w:val="22"/>
        </w:rPr>
        <w:t>For he is our God, and we are the people of his pasture and the sheep of his hand. *</w:t>
      </w:r>
      <w:r w:rsidRPr="00D45904">
        <w:rPr>
          <w:sz w:val="22"/>
          <w:szCs w:val="22"/>
        </w:rPr>
        <w:br/>
        <w:t>Oh, that today you would hearken to his voice!</w:t>
      </w:r>
    </w:p>
    <w:p w14:paraId="6AED5BA6" w14:textId="77777777" w:rsidR="00DB6A61" w:rsidRPr="00D45904" w:rsidRDefault="00000000">
      <w:pPr>
        <w:pStyle w:val="Heading3"/>
        <w:tabs>
          <w:tab w:val="center" w:pos="4513"/>
          <w:tab w:val="right" w:pos="9026"/>
        </w:tabs>
        <w:rPr>
          <w:sz w:val="22"/>
          <w:szCs w:val="22"/>
        </w:rPr>
      </w:pPr>
      <w:r w:rsidRPr="00D45904">
        <w:rPr>
          <w:sz w:val="22"/>
          <w:szCs w:val="22"/>
        </w:rPr>
        <w:t>Psalm 33</w:t>
      </w:r>
      <w:r w:rsidRPr="00D45904">
        <w:rPr>
          <w:rStyle w:val="Citation"/>
          <w:sz w:val="22"/>
          <w:szCs w:val="22"/>
        </w:rPr>
        <w:tab/>
        <w:t>Psalm 33:12-22</w:t>
      </w:r>
    </w:p>
    <w:p w14:paraId="2EE1D2BC" w14:textId="77777777" w:rsidR="00DB6A61" w:rsidRPr="00D45904" w:rsidRDefault="00000000">
      <w:pPr>
        <w:pStyle w:val="Psalm"/>
        <w:rPr>
          <w:sz w:val="22"/>
          <w:szCs w:val="22"/>
        </w:rPr>
      </w:pPr>
      <w:r w:rsidRPr="00D45904">
        <w:rPr>
          <w:sz w:val="22"/>
          <w:szCs w:val="22"/>
        </w:rPr>
        <w:t>Happy is the nation whose God is the LORD! *</w:t>
      </w:r>
      <w:r w:rsidRPr="00D45904">
        <w:rPr>
          <w:sz w:val="22"/>
          <w:szCs w:val="22"/>
        </w:rPr>
        <w:br/>
        <w:t>happy the people he has chosen to be his own!</w:t>
      </w:r>
    </w:p>
    <w:p w14:paraId="285E51A3" w14:textId="77777777" w:rsidR="00DB6A61" w:rsidRPr="00D45904" w:rsidRDefault="00000000">
      <w:pPr>
        <w:pStyle w:val="Psalm"/>
        <w:rPr>
          <w:sz w:val="22"/>
          <w:szCs w:val="22"/>
        </w:rPr>
      </w:pPr>
      <w:r w:rsidRPr="00D45904">
        <w:rPr>
          <w:sz w:val="22"/>
          <w:szCs w:val="22"/>
        </w:rPr>
        <w:t>The LORD looks down from heaven, *</w:t>
      </w:r>
      <w:r w:rsidRPr="00D45904">
        <w:rPr>
          <w:sz w:val="22"/>
          <w:szCs w:val="22"/>
        </w:rPr>
        <w:br/>
        <w:t>and beholds all the people in the world.</w:t>
      </w:r>
    </w:p>
    <w:p w14:paraId="456E9DCD" w14:textId="77777777" w:rsidR="00DB6A61" w:rsidRPr="00D45904" w:rsidRDefault="00000000">
      <w:pPr>
        <w:pStyle w:val="Psalm"/>
        <w:rPr>
          <w:sz w:val="22"/>
          <w:szCs w:val="22"/>
        </w:rPr>
      </w:pPr>
      <w:r w:rsidRPr="00D45904">
        <w:rPr>
          <w:sz w:val="22"/>
          <w:szCs w:val="22"/>
        </w:rPr>
        <w:t xml:space="preserve">From where he sits </w:t>
      </w:r>
      <w:proofErr w:type="gramStart"/>
      <w:r w:rsidRPr="00D45904">
        <w:rPr>
          <w:sz w:val="22"/>
          <w:szCs w:val="22"/>
        </w:rPr>
        <w:t>enthroned</w:t>
      </w:r>
      <w:proofErr w:type="gramEnd"/>
      <w:r w:rsidRPr="00D45904">
        <w:rPr>
          <w:sz w:val="22"/>
          <w:szCs w:val="22"/>
        </w:rPr>
        <w:t xml:space="preserve"> he turns his gaze *</w:t>
      </w:r>
      <w:r w:rsidRPr="00D45904">
        <w:rPr>
          <w:sz w:val="22"/>
          <w:szCs w:val="22"/>
        </w:rPr>
        <w:br/>
        <w:t>on all who dwell on the earth.</w:t>
      </w:r>
    </w:p>
    <w:p w14:paraId="3FA8952B" w14:textId="77777777" w:rsidR="00DB6A61" w:rsidRPr="00D45904" w:rsidRDefault="00000000">
      <w:pPr>
        <w:pStyle w:val="Psalm"/>
        <w:rPr>
          <w:sz w:val="22"/>
          <w:szCs w:val="22"/>
        </w:rPr>
      </w:pPr>
      <w:r w:rsidRPr="00D45904">
        <w:rPr>
          <w:sz w:val="22"/>
          <w:szCs w:val="22"/>
        </w:rPr>
        <w:t xml:space="preserve">He fashions all </w:t>
      </w:r>
      <w:proofErr w:type="gramStart"/>
      <w:r w:rsidRPr="00D45904">
        <w:rPr>
          <w:sz w:val="22"/>
          <w:szCs w:val="22"/>
        </w:rPr>
        <w:t>the</w:t>
      </w:r>
      <w:proofErr w:type="gramEnd"/>
      <w:r w:rsidRPr="00D45904">
        <w:rPr>
          <w:sz w:val="22"/>
          <w:szCs w:val="22"/>
        </w:rPr>
        <w:t xml:space="preserve"> hearts of them *</w:t>
      </w:r>
      <w:r w:rsidRPr="00D45904">
        <w:rPr>
          <w:sz w:val="22"/>
          <w:szCs w:val="22"/>
        </w:rPr>
        <w:br/>
        <w:t>and understands all their works.</w:t>
      </w:r>
    </w:p>
    <w:p w14:paraId="416F6857" w14:textId="77777777" w:rsidR="00DB6A61" w:rsidRPr="00D45904" w:rsidRDefault="00000000">
      <w:pPr>
        <w:pStyle w:val="Psalm"/>
        <w:rPr>
          <w:sz w:val="22"/>
          <w:szCs w:val="22"/>
        </w:rPr>
      </w:pPr>
      <w:r w:rsidRPr="00D45904">
        <w:rPr>
          <w:sz w:val="22"/>
          <w:szCs w:val="22"/>
        </w:rPr>
        <w:t>There is no king that can be saved by a mighty army; *</w:t>
      </w:r>
      <w:r w:rsidRPr="00D45904">
        <w:rPr>
          <w:sz w:val="22"/>
          <w:szCs w:val="22"/>
        </w:rPr>
        <w:br/>
        <w:t>a strong man is not delivered by his great strength.</w:t>
      </w:r>
    </w:p>
    <w:p w14:paraId="6A02A3A6" w14:textId="77777777" w:rsidR="00DB6A61" w:rsidRPr="00D45904" w:rsidRDefault="00000000">
      <w:pPr>
        <w:pStyle w:val="Psalm"/>
        <w:rPr>
          <w:sz w:val="22"/>
          <w:szCs w:val="22"/>
        </w:rPr>
      </w:pPr>
      <w:r w:rsidRPr="00D45904">
        <w:rPr>
          <w:sz w:val="22"/>
          <w:szCs w:val="22"/>
        </w:rPr>
        <w:t>The horse is a vain hope for deliverance; *</w:t>
      </w:r>
      <w:r w:rsidRPr="00D45904">
        <w:rPr>
          <w:sz w:val="22"/>
          <w:szCs w:val="22"/>
        </w:rPr>
        <w:br/>
        <w:t>for all its strength it cannot save.</w:t>
      </w:r>
    </w:p>
    <w:p w14:paraId="024D138A" w14:textId="77777777" w:rsidR="00DB6A61" w:rsidRPr="00D45904" w:rsidRDefault="00000000">
      <w:pPr>
        <w:pStyle w:val="Psalm"/>
        <w:rPr>
          <w:sz w:val="22"/>
          <w:szCs w:val="22"/>
        </w:rPr>
      </w:pPr>
      <w:r w:rsidRPr="00D45904">
        <w:rPr>
          <w:sz w:val="22"/>
          <w:szCs w:val="22"/>
        </w:rPr>
        <w:t>Behold, the eye of the LORD is upon those who fear him, *</w:t>
      </w:r>
      <w:r w:rsidRPr="00D45904">
        <w:rPr>
          <w:sz w:val="22"/>
          <w:szCs w:val="22"/>
        </w:rPr>
        <w:br/>
        <w:t>on those who wait upon his love,</w:t>
      </w:r>
    </w:p>
    <w:p w14:paraId="61F34EC0" w14:textId="77777777" w:rsidR="00DB6A61" w:rsidRPr="00D45904" w:rsidRDefault="00000000">
      <w:pPr>
        <w:pStyle w:val="Psalm"/>
        <w:rPr>
          <w:sz w:val="22"/>
          <w:szCs w:val="22"/>
        </w:rPr>
      </w:pPr>
      <w:r w:rsidRPr="00D45904">
        <w:rPr>
          <w:sz w:val="22"/>
          <w:szCs w:val="22"/>
        </w:rPr>
        <w:t>To pluck their lives from death, *</w:t>
      </w:r>
      <w:r w:rsidRPr="00D45904">
        <w:rPr>
          <w:sz w:val="22"/>
          <w:szCs w:val="22"/>
        </w:rPr>
        <w:br/>
        <w:t>and to feed them in time of famine.</w:t>
      </w:r>
    </w:p>
    <w:p w14:paraId="4E210FBE" w14:textId="77777777" w:rsidR="00DB6A61" w:rsidRPr="00D45904" w:rsidRDefault="00000000">
      <w:pPr>
        <w:pStyle w:val="Psalm"/>
        <w:rPr>
          <w:sz w:val="22"/>
          <w:szCs w:val="22"/>
        </w:rPr>
      </w:pPr>
      <w:r w:rsidRPr="00D45904">
        <w:rPr>
          <w:sz w:val="22"/>
          <w:szCs w:val="22"/>
        </w:rPr>
        <w:t>Our soul waits for the LORD; *</w:t>
      </w:r>
      <w:r w:rsidRPr="00D45904">
        <w:rPr>
          <w:sz w:val="22"/>
          <w:szCs w:val="22"/>
        </w:rPr>
        <w:br/>
        <w:t>he is our help and our shield.</w:t>
      </w:r>
    </w:p>
    <w:p w14:paraId="6565BD65" w14:textId="77777777" w:rsidR="00DB6A61" w:rsidRPr="00D45904" w:rsidRDefault="00000000">
      <w:pPr>
        <w:pStyle w:val="Psalm"/>
        <w:rPr>
          <w:sz w:val="22"/>
          <w:szCs w:val="22"/>
        </w:rPr>
      </w:pPr>
      <w:r w:rsidRPr="00D45904">
        <w:rPr>
          <w:sz w:val="22"/>
          <w:szCs w:val="22"/>
        </w:rPr>
        <w:t>Indeed, our heart rejoices in him, *</w:t>
      </w:r>
      <w:r w:rsidRPr="00D45904">
        <w:rPr>
          <w:sz w:val="22"/>
          <w:szCs w:val="22"/>
        </w:rPr>
        <w:br/>
        <w:t>for in his holy Name we put our trust.</w:t>
      </w:r>
    </w:p>
    <w:p w14:paraId="0B1FAF93" w14:textId="77777777" w:rsidR="00DB6A61" w:rsidRPr="00D45904" w:rsidRDefault="00000000">
      <w:pPr>
        <w:pStyle w:val="Psalm"/>
        <w:rPr>
          <w:sz w:val="22"/>
          <w:szCs w:val="22"/>
        </w:rPr>
      </w:pPr>
      <w:r w:rsidRPr="00D45904">
        <w:rPr>
          <w:sz w:val="22"/>
          <w:szCs w:val="22"/>
        </w:rPr>
        <w:t>Let your loving-kindness, O LORD, be upon us, *</w:t>
      </w:r>
      <w:r w:rsidRPr="00D45904">
        <w:rPr>
          <w:sz w:val="22"/>
          <w:szCs w:val="22"/>
        </w:rPr>
        <w:br/>
        <w:t>as we have put our trust in you.</w:t>
      </w:r>
    </w:p>
    <w:p w14:paraId="599F52BF" w14:textId="77777777" w:rsidR="00DB6A61" w:rsidRPr="00D45904" w:rsidRDefault="00000000">
      <w:pPr>
        <w:pStyle w:val="GloriaPatri"/>
        <w:rPr>
          <w:sz w:val="22"/>
          <w:szCs w:val="22"/>
        </w:rPr>
      </w:pPr>
      <w:r w:rsidRPr="00D45904">
        <w:rPr>
          <w:sz w:val="22"/>
          <w:szCs w:val="22"/>
        </w:rPr>
        <w:t>Glory to the Father, and to the Son, and to the Holy Spirit: *</w:t>
      </w:r>
    </w:p>
    <w:p w14:paraId="50365A01" w14:textId="77777777" w:rsidR="00DB6A61" w:rsidRDefault="00000000">
      <w:pPr>
        <w:pStyle w:val="GloriaPatri"/>
        <w:rPr>
          <w:sz w:val="22"/>
          <w:szCs w:val="22"/>
        </w:rPr>
      </w:pPr>
      <w:r w:rsidRPr="00D45904">
        <w:rPr>
          <w:sz w:val="22"/>
          <w:szCs w:val="22"/>
        </w:rPr>
        <w:t>as it was in the beginning, </w:t>
      </w:r>
      <w:proofErr w:type="gramStart"/>
      <w:r w:rsidRPr="00D45904">
        <w:rPr>
          <w:sz w:val="22"/>
          <w:szCs w:val="22"/>
        </w:rPr>
        <w:t>is</w:t>
      </w:r>
      <w:proofErr w:type="gramEnd"/>
      <w:r w:rsidRPr="00D45904">
        <w:rPr>
          <w:sz w:val="22"/>
          <w:szCs w:val="22"/>
        </w:rPr>
        <w:t> now, and will be </w:t>
      </w:r>
      <w:proofErr w:type="spellStart"/>
      <w:r w:rsidRPr="00D45904">
        <w:rPr>
          <w:sz w:val="22"/>
          <w:szCs w:val="22"/>
        </w:rPr>
        <w:t>for ever</w:t>
      </w:r>
      <w:proofErr w:type="spellEnd"/>
      <w:r w:rsidRPr="00D45904">
        <w:rPr>
          <w:sz w:val="22"/>
          <w:szCs w:val="22"/>
        </w:rPr>
        <w:t>. Amen.</w:t>
      </w:r>
    </w:p>
    <w:p w14:paraId="42A9EA60" w14:textId="77777777" w:rsidR="00D45904" w:rsidRDefault="00D45904" w:rsidP="00D45904"/>
    <w:p w14:paraId="5FC65124" w14:textId="77777777" w:rsidR="00D45904" w:rsidRDefault="00D45904" w:rsidP="00D45904"/>
    <w:p w14:paraId="32A97AFB" w14:textId="77777777" w:rsidR="00D45904" w:rsidRDefault="00D45904" w:rsidP="00D45904"/>
    <w:p w14:paraId="66FBD3AB" w14:textId="77777777" w:rsidR="00D45904" w:rsidRPr="00D45904" w:rsidRDefault="00D45904" w:rsidP="00D45904"/>
    <w:p w14:paraId="5027B26D" w14:textId="63B5171D" w:rsidR="00DB6A61" w:rsidRPr="00D45904" w:rsidRDefault="00000000" w:rsidP="00D45904">
      <w:pPr>
        <w:pStyle w:val="Heading2"/>
        <w:tabs>
          <w:tab w:val="center" w:pos="4513"/>
          <w:tab w:val="right" w:pos="9026"/>
        </w:tabs>
        <w:rPr>
          <w:sz w:val="22"/>
          <w:szCs w:val="22"/>
        </w:rPr>
      </w:pPr>
      <w:r w:rsidRPr="00D45904">
        <w:rPr>
          <w:sz w:val="22"/>
          <w:szCs w:val="22"/>
        </w:rPr>
        <w:lastRenderedPageBreak/>
        <w:t>The Lessons</w:t>
      </w:r>
    </w:p>
    <w:p w14:paraId="1DF4E62D" w14:textId="77777777" w:rsidR="00DB6A61" w:rsidRPr="00D45904" w:rsidRDefault="00000000">
      <w:pPr>
        <w:pStyle w:val="Heading3"/>
        <w:tabs>
          <w:tab w:val="right" w:pos="9026"/>
        </w:tabs>
        <w:rPr>
          <w:sz w:val="22"/>
          <w:szCs w:val="22"/>
        </w:rPr>
      </w:pPr>
      <w:r w:rsidRPr="00D45904">
        <w:rPr>
          <w:sz w:val="22"/>
          <w:szCs w:val="22"/>
        </w:rPr>
        <w:t>The First Lesson</w:t>
      </w:r>
      <w:r w:rsidRPr="00D45904">
        <w:rPr>
          <w:sz w:val="22"/>
          <w:szCs w:val="22"/>
        </w:rPr>
        <w:tab/>
        <w:t>Genesis 15:1-6</w:t>
      </w:r>
    </w:p>
    <w:p w14:paraId="572F195F" w14:textId="77777777" w:rsidR="00DB6A61" w:rsidRPr="00D45904" w:rsidRDefault="00000000">
      <w:pPr>
        <w:rPr>
          <w:sz w:val="22"/>
          <w:szCs w:val="22"/>
        </w:rPr>
      </w:pPr>
      <w:r w:rsidRPr="00D45904">
        <w:rPr>
          <w:sz w:val="22"/>
          <w:szCs w:val="22"/>
        </w:rPr>
        <w:t>A Reading from the Book of Genesis.</w:t>
      </w:r>
    </w:p>
    <w:p w14:paraId="44ED4739" w14:textId="77777777" w:rsidR="00DB6A61" w:rsidRPr="00D45904" w:rsidRDefault="00000000">
      <w:pPr>
        <w:rPr>
          <w:sz w:val="22"/>
          <w:szCs w:val="22"/>
        </w:rPr>
      </w:pPr>
      <w:r w:rsidRPr="00D45904">
        <w:rPr>
          <w:sz w:val="22"/>
          <w:szCs w:val="22"/>
        </w:rPr>
        <w:t xml:space="preserve">After these things the word of the LORD came to Abram in a vision, “Do not be afraid, Abram, I am your shield; your reward shall be very great.” </w:t>
      </w:r>
    </w:p>
    <w:p w14:paraId="5DD23D42" w14:textId="77777777" w:rsidR="00DB6A61" w:rsidRPr="00D45904" w:rsidRDefault="00000000">
      <w:pPr>
        <w:rPr>
          <w:sz w:val="22"/>
          <w:szCs w:val="22"/>
        </w:rPr>
      </w:pPr>
      <w:r w:rsidRPr="00D45904">
        <w:rPr>
          <w:sz w:val="22"/>
          <w:szCs w:val="22"/>
        </w:rPr>
        <w:t xml:space="preserve">But Abram said, “O Lord GOD, what will you give me, for I continue childless, and the heir of my house is Eliezer of Damascus?” And Abram said, “You have given me no offspring, and so a slave born in my house is to be my heir.” But the word of the LORD came to him, “This man shall not be your heir; no one but your very own issue shall be your heir.” He brought him outside and said, “Look toward heaven and count the stars, if you are able to count them.” Then he said to him, “So shall your descendants be.” And he </w:t>
      </w:r>
      <w:proofErr w:type="gramStart"/>
      <w:r w:rsidRPr="00D45904">
        <w:rPr>
          <w:sz w:val="22"/>
          <w:szCs w:val="22"/>
        </w:rPr>
        <w:t>believed</w:t>
      </w:r>
      <w:proofErr w:type="gramEnd"/>
      <w:r w:rsidRPr="00D45904">
        <w:rPr>
          <w:sz w:val="22"/>
          <w:szCs w:val="22"/>
        </w:rPr>
        <w:t xml:space="preserve"> the LORD; and the LORD reckoned it to him as </w:t>
      </w:r>
      <w:proofErr w:type="gramStart"/>
      <w:r w:rsidRPr="00D45904">
        <w:rPr>
          <w:sz w:val="22"/>
          <w:szCs w:val="22"/>
        </w:rPr>
        <w:t>righteousness</w:t>
      </w:r>
      <w:proofErr w:type="gramEnd"/>
      <w:r w:rsidRPr="00D45904">
        <w:rPr>
          <w:sz w:val="22"/>
          <w:szCs w:val="22"/>
        </w:rPr>
        <w:t xml:space="preserve">. </w:t>
      </w:r>
    </w:p>
    <w:p w14:paraId="6584E7DD" w14:textId="77777777" w:rsidR="00DB6A61" w:rsidRPr="00D45904" w:rsidRDefault="00DB6A61">
      <w:pPr>
        <w:pStyle w:val="Heading3"/>
        <w:tabs>
          <w:tab w:val="center" w:pos="4513"/>
          <w:tab w:val="right" w:pos="9026"/>
        </w:tabs>
        <w:rPr>
          <w:sz w:val="22"/>
          <w:szCs w:val="22"/>
        </w:rPr>
      </w:pPr>
    </w:p>
    <w:p w14:paraId="36BFEFCA" w14:textId="77777777" w:rsidR="00DB6A61" w:rsidRPr="00D45904" w:rsidRDefault="00000000">
      <w:pPr>
        <w:rPr>
          <w:sz w:val="22"/>
          <w:szCs w:val="22"/>
        </w:rPr>
      </w:pPr>
      <w:r w:rsidRPr="00D45904">
        <w:rPr>
          <w:sz w:val="22"/>
          <w:szCs w:val="22"/>
        </w:rPr>
        <w:t>The Word of the Lord.</w:t>
      </w:r>
      <w:r w:rsidRPr="00D45904">
        <w:rPr>
          <w:rStyle w:val="Response0"/>
          <w:sz w:val="22"/>
          <w:szCs w:val="22"/>
        </w:rPr>
        <w:br/>
        <w:t>Thanks be to God.</w:t>
      </w:r>
    </w:p>
    <w:p w14:paraId="7C5EDE70" w14:textId="77777777" w:rsidR="00DB6A61" w:rsidRPr="00D45904" w:rsidRDefault="00000000">
      <w:pPr>
        <w:pStyle w:val="Heading3"/>
        <w:tabs>
          <w:tab w:val="center" w:pos="4513"/>
          <w:tab w:val="right" w:pos="9026"/>
        </w:tabs>
        <w:rPr>
          <w:sz w:val="22"/>
          <w:szCs w:val="22"/>
        </w:rPr>
      </w:pPr>
      <w:r w:rsidRPr="00D45904">
        <w:rPr>
          <w:sz w:val="22"/>
          <w:szCs w:val="22"/>
        </w:rPr>
        <w:t>21. You are God</w:t>
      </w:r>
    </w:p>
    <w:p w14:paraId="5E886885" w14:textId="4EEDD1FF" w:rsidR="00DB6A61" w:rsidRDefault="00000000" w:rsidP="00D45904">
      <w:pPr>
        <w:pStyle w:val="Psalm"/>
        <w:ind w:left="0" w:firstLine="0"/>
        <w:rPr>
          <w:sz w:val="22"/>
          <w:szCs w:val="22"/>
        </w:rPr>
      </w:pPr>
      <w:r w:rsidRPr="00D45904">
        <w:rPr>
          <w:sz w:val="22"/>
          <w:szCs w:val="22"/>
        </w:rPr>
        <w:t>You are God: we praise you; You are the Lord; we acclaim you; You are the eternal Father: All creation</w:t>
      </w:r>
      <w:r w:rsidR="00D45904">
        <w:rPr>
          <w:sz w:val="22"/>
          <w:szCs w:val="22"/>
        </w:rPr>
        <w:t xml:space="preserve"> </w:t>
      </w:r>
      <w:r w:rsidRPr="00D45904">
        <w:rPr>
          <w:sz w:val="22"/>
          <w:szCs w:val="22"/>
        </w:rPr>
        <w:t xml:space="preserve">worships you. To you all angels, all the powers of heaven, Cherubim and Seraphim, sing in endless praise:     Holy, holy, holy Lord, God of power and might, heaven and earth are full of your glory. The glorious company of apostles praise you. The noble fellowship of prophets </w:t>
      </w:r>
      <w:proofErr w:type="gramStart"/>
      <w:r w:rsidRPr="00D45904">
        <w:rPr>
          <w:sz w:val="22"/>
          <w:szCs w:val="22"/>
        </w:rPr>
        <w:t>praise</w:t>
      </w:r>
      <w:proofErr w:type="gramEnd"/>
      <w:r w:rsidRPr="00D45904">
        <w:rPr>
          <w:sz w:val="22"/>
          <w:szCs w:val="22"/>
        </w:rPr>
        <w:t xml:space="preserve"> you. The white-robed army of martyrs praise you. Throughout the world the holy Church acclaims </w:t>
      </w:r>
      <w:proofErr w:type="gramStart"/>
      <w:r w:rsidRPr="00D45904">
        <w:rPr>
          <w:sz w:val="22"/>
          <w:szCs w:val="22"/>
        </w:rPr>
        <w:t>you;</w:t>
      </w:r>
      <w:proofErr w:type="gramEnd"/>
      <w:r w:rsidRPr="00D45904">
        <w:rPr>
          <w:sz w:val="22"/>
          <w:szCs w:val="22"/>
        </w:rPr>
        <w:t xml:space="preserve"> Father, of majesty unbounded,</w:t>
      </w:r>
      <w:r w:rsidR="00D45904">
        <w:rPr>
          <w:sz w:val="22"/>
          <w:szCs w:val="22"/>
        </w:rPr>
        <w:t xml:space="preserve"> </w:t>
      </w:r>
      <w:r w:rsidRPr="00D45904">
        <w:rPr>
          <w:sz w:val="22"/>
          <w:szCs w:val="22"/>
        </w:rPr>
        <w:t>your true and only Son, worthy of all worship, and the Holy Spirit, advocate and guide.</w:t>
      </w:r>
      <w:r w:rsidR="00D45904">
        <w:rPr>
          <w:sz w:val="22"/>
          <w:szCs w:val="22"/>
        </w:rPr>
        <w:t xml:space="preserve"> </w:t>
      </w:r>
      <w:r w:rsidRPr="00D45904">
        <w:rPr>
          <w:sz w:val="22"/>
          <w:szCs w:val="22"/>
        </w:rPr>
        <w:t>You, Christ, are the king of glory, the eternal Son of the Father. When you became man to set us free you did not shun the Virgin's womb. You overcame the sting of death and opened the kingdom of heaven to all believers. You are seated at God's right hand in glory. We believe that you will come and be our judge.</w:t>
      </w:r>
      <w:r w:rsidR="00D45904">
        <w:rPr>
          <w:sz w:val="22"/>
          <w:szCs w:val="22"/>
        </w:rPr>
        <w:t xml:space="preserve"> </w:t>
      </w:r>
      <w:r w:rsidRPr="00D45904">
        <w:rPr>
          <w:sz w:val="22"/>
          <w:szCs w:val="22"/>
        </w:rPr>
        <w:t xml:space="preserve">Come then, Lord, and help your people, </w:t>
      </w:r>
      <w:proofErr w:type="gramStart"/>
      <w:r w:rsidRPr="00D45904">
        <w:rPr>
          <w:sz w:val="22"/>
          <w:szCs w:val="22"/>
        </w:rPr>
        <w:t>bought</w:t>
      </w:r>
      <w:proofErr w:type="gramEnd"/>
      <w:r w:rsidRPr="00D45904">
        <w:rPr>
          <w:sz w:val="22"/>
          <w:szCs w:val="22"/>
        </w:rPr>
        <w:t xml:space="preserve"> with the price of your own blood,</w:t>
      </w:r>
      <w:r w:rsidR="00D45904">
        <w:rPr>
          <w:sz w:val="22"/>
          <w:szCs w:val="22"/>
        </w:rPr>
        <w:t xml:space="preserve"> </w:t>
      </w:r>
      <w:r w:rsidRPr="00D45904">
        <w:rPr>
          <w:sz w:val="22"/>
          <w:szCs w:val="22"/>
        </w:rPr>
        <w:t xml:space="preserve">and bring us with your saints to glory everlasting. </w:t>
      </w:r>
    </w:p>
    <w:p w14:paraId="37AD7A70" w14:textId="77777777" w:rsidR="00D45904" w:rsidRPr="00D45904" w:rsidRDefault="00D45904" w:rsidP="00D45904"/>
    <w:p w14:paraId="321E9DA5" w14:textId="77777777" w:rsidR="00DB6A61" w:rsidRPr="00D45904" w:rsidRDefault="00000000">
      <w:pPr>
        <w:pStyle w:val="GloriaPatri"/>
        <w:rPr>
          <w:sz w:val="22"/>
          <w:szCs w:val="22"/>
        </w:rPr>
      </w:pPr>
      <w:r w:rsidRPr="00D45904">
        <w:rPr>
          <w:sz w:val="22"/>
          <w:szCs w:val="22"/>
        </w:rPr>
        <w:t>Glory to the Father, and to the Son, and to the Holy Spirit: *</w:t>
      </w:r>
    </w:p>
    <w:p w14:paraId="5B9288EC" w14:textId="77777777" w:rsidR="00DB6A61" w:rsidRPr="00D45904" w:rsidRDefault="00000000">
      <w:pPr>
        <w:pStyle w:val="GloriaPatri"/>
        <w:rPr>
          <w:sz w:val="22"/>
          <w:szCs w:val="22"/>
        </w:rPr>
      </w:pPr>
      <w:r w:rsidRPr="00D45904">
        <w:rPr>
          <w:sz w:val="22"/>
          <w:szCs w:val="22"/>
        </w:rPr>
        <w:t>as it was in the beginning, </w:t>
      </w:r>
      <w:proofErr w:type="gramStart"/>
      <w:r w:rsidRPr="00D45904">
        <w:rPr>
          <w:sz w:val="22"/>
          <w:szCs w:val="22"/>
        </w:rPr>
        <w:t>is</w:t>
      </w:r>
      <w:proofErr w:type="gramEnd"/>
      <w:r w:rsidRPr="00D45904">
        <w:rPr>
          <w:sz w:val="22"/>
          <w:szCs w:val="22"/>
        </w:rPr>
        <w:t> now, and will be </w:t>
      </w:r>
      <w:proofErr w:type="spellStart"/>
      <w:r w:rsidRPr="00D45904">
        <w:rPr>
          <w:sz w:val="22"/>
          <w:szCs w:val="22"/>
        </w:rPr>
        <w:t>for ever</w:t>
      </w:r>
      <w:proofErr w:type="spellEnd"/>
      <w:r w:rsidRPr="00D45904">
        <w:rPr>
          <w:sz w:val="22"/>
          <w:szCs w:val="22"/>
        </w:rPr>
        <w:t>. </w:t>
      </w:r>
      <w:r w:rsidRPr="00D45904">
        <w:rPr>
          <w:b/>
          <w:bCs/>
          <w:sz w:val="22"/>
          <w:szCs w:val="22"/>
        </w:rPr>
        <w:t>Amen.</w:t>
      </w:r>
    </w:p>
    <w:p w14:paraId="1F9BB89A" w14:textId="77777777" w:rsidR="00DB6A61" w:rsidRPr="00D45904" w:rsidRDefault="00000000">
      <w:pPr>
        <w:pStyle w:val="Heading3"/>
        <w:tabs>
          <w:tab w:val="right" w:pos="9026"/>
        </w:tabs>
        <w:rPr>
          <w:sz w:val="22"/>
          <w:szCs w:val="22"/>
        </w:rPr>
      </w:pPr>
      <w:r w:rsidRPr="00D45904">
        <w:rPr>
          <w:sz w:val="22"/>
          <w:szCs w:val="22"/>
        </w:rPr>
        <w:t>The Second Lesson</w:t>
      </w:r>
      <w:r w:rsidRPr="00D45904">
        <w:rPr>
          <w:sz w:val="22"/>
          <w:szCs w:val="22"/>
        </w:rPr>
        <w:tab/>
        <w:t>Hebrews 11:1-3,8-16</w:t>
      </w:r>
    </w:p>
    <w:p w14:paraId="3405B0E1" w14:textId="77777777" w:rsidR="00DB6A61" w:rsidRPr="00D45904" w:rsidRDefault="00000000">
      <w:pPr>
        <w:rPr>
          <w:sz w:val="22"/>
          <w:szCs w:val="22"/>
        </w:rPr>
      </w:pPr>
      <w:r w:rsidRPr="00D45904">
        <w:rPr>
          <w:sz w:val="22"/>
          <w:szCs w:val="22"/>
        </w:rPr>
        <w:t>A Reading from the Book of Hebrews.</w:t>
      </w:r>
    </w:p>
    <w:p w14:paraId="409BD532" w14:textId="149E0BCA" w:rsidR="00DB6A61" w:rsidRDefault="00000000" w:rsidP="00D45904">
      <w:pPr>
        <w:rPr>
          <w:sz w:val="22"/>
          <w:szCs w:val="22"/>
        </w:rPr>
      </w:pPr>
      <w:r w:rsidRPr="00D45904">
        <w:rPr>
          <w:sz w:val="22"/>
          <w:szCs w:val="22"/>
        </w:rPr>
        <w:t xml:space="preserve">Now faith is the assurance of things hoped for, the conviction of things not seen. Indeed, by faith our ancestors received approval. By faith we understand that the worlds were prepared by the word of God, so that what is seen was made from things that are not visible. By faith Abraham obeyed when he was called to set out for a place that he was to receive as an inheritance; and he set out, not knowing where he was going. By faith he stayed for a time in the land he had been promised, as in a foreign land, living in tents, as did Isaac and Jacob, who were heirs </w:t>
      </w:r>
      <w:proofErr w:type="gramStart"/>
      <w:r w:rsidRPr="00D45904">
        <w:rPr>
          <w:sz w:val="22"/>
          <w:szCs w:val="22"/>
        </w:rPr>
        <w:t>with</w:t>
      </w:r>
      <w:proofErr w:type="gramEnd"/>
      <w:r w:rsidRPr="00D45904">
        <w:rPr>
          <w:sz w:val="22"/>
          <w:szCs w:val="22"/>
        </w:rPr>
        <w:t xml:space="preserve"> him of the same promise. For he looked forward to the city that has foundations, whose architect and builder is God. By faith he received power of procreation, even though he was too old—and Sarah herself was barren—because he considered him faithful who had promised. </w:t>
      </w:r>
      <w:proofErr w:type="gramStart"/>
      <w:r w:rsidRPr="00D45904">
        <w:rPr>
          <w:sz w:val="22"/>
          <w:szCs w:val="22"/>
        </w:rPr>
        <w:t>Therefore</w:t>
      </w:r>
      <w:proofErr w:type="gramEnd"/>
      <w:r w:rsidRPr="00D45904">
        <w:rPr>
          <w:sz w:val="22"/>
          <w:szCs w:val="22"/>
        </w:rPr>
        <w:t xml:space="preserve"> from one person, and this one as good as dead, descendants were born, “as many as the stars of heaven and as the innumerable grains of sand by the seashore.” All of these died in faith without having received the promises, but from a distance they saw and greeted them. They confessed </w:t>
      </w:r>
      <w:r w:rsidRPr="00D45904">
        <w:rPr>
          <w:sz w:val="22"/>
          <w:szCs w:val="22"/>
        </w:rPr>
        <w:lastRenderedPageBreak/>
        <w:t xml:space="preserve">that they were strangers and foreigners on the earth, for people who speak in this way make it clear that they are seeking a homeland. If they had been thinking of the land that they had left behind, they would have had opportunity to return. But as it is, they desire a better country, that is, a heavenly one. </w:t>
      </w:r>
      <w:proofErr w:type="gramStart"/>
      <w:r w:rsidRPr="00D45904">
        <w:rPr>
          <w:sz w:val="22"/>
          <w:szCs w:val="22"/>
        </w:rPr>
        <w:t>Therefore</w:t>
      </w:r>
      <w:proofErr w:type="gramEnd"/>
      <w:r w:rsidRPr="00D45904">
        <w:rPr>
          <w:sz w:val="22"/>
          <w:szCs w:val="22"/>
        </w:rPr>
        <w:t xml:space="preserve"> God is not ashamed to be called their God; indeed, he has prepared a city for them. </w:t>
      </w:r>
    </w:p>
    <w:p w14:paraId="7092A4C7" w14:textId="77777777" w:rsidR="00D45904" w:rsidRPr="00D45904" w:rsidRDefault="00D45904" w:rsidP="00D45904">
      <w:pPr>
        <w:rPr>
          <w:sz w:val="22"/>
          <w:szCs w:val="22"/>
        </w:rPr>
      </w:pPr>
    </w:p>
    <w:p w14:paraId="354EB7F4" w14:textId="77777777" w:rsidR="00DB6A61" w:rsidRPr="00D45904" w:rsidRDefault="00000000">
      <w:pPr>
        <w:rPr>
          <w:sz w:val="22"/>
          <w:szCs w:val="22"/>
        </w:rPr>
      </w:pPr>
      <w:r w:rsidRPr="00D45904">
        <w:rPr>
          <w:sz w:val="22"/>
          <w:szCs w:val="22"/>
        </w:rPr>
        <w:t>The Word of the Lord.</w:t>
      </w:r>
      <w:r w:rsidRPr="00D45904">
        <w:rPr>
          <w:rStyle w:val="Response0"/>
          <w:sz w:val="22"/>
          <w:szCs w:val="22"/>
        </w:rPr>
        <w:br/>
        <w:t>Thanks be to God.</w:t>
      </w:r>
    </w:p>
    <w:p w14:paraId="27F3EED9" w14:textId="77777777" w:rsidR="00DB6A61" w:rsidRPr="00D45904" w:rsidRDefault="00000000">
      <w:pPr>
        <w:pStyle w:val="Heading3"/>
        <w:tabs>
          <w:tab w:val="center" w:pos="4513"/>
          <w:tab w:val="right" w:pos="9026"/>
        </w:tabs>
        <w:rPr>
          <w:sz w:val="22"/>
          <w:szCs w:val="22"/>
        </w:rPr>
      </w:pPr>
      <w:r w:rsidRPr="00D45904">
        <w:rPr>
          <w:sz w:val="22"/>
          <w:szCs w:val="22"/>
        </w:rPr>
        <w:t>16. The Song of Zechariah</w:t>
      </w:r>
      <w:r w:rsidRPr="00D45904">
        <w:rPr>
          <w:rStyle w:val="Citation"/>
          <w:sz w:val="22"/>
          <w:szCs w:val="22"/>
        </w:rPr>
        <w:tab/>
      </w:r>
      <w:r w:rsidRPr="00D45904">
        <w:rPr>
          <w:rStyle w:val="Citation"/>
          <w:sz w:val="22"/>
          <w:szCs w:val="22"/>
        </w:rPr>
        <w:tab/>
        <w:t>Luke 1: 68-79</w:t>
      </w:r>
    </w:p>
    <w:p w14:paraId="541EC130" w14:textId="77777777" w:rsidR="00DB6A61" w:rsidRPr="00D45904" w:rsidRDefault="00000000">
      <w:pPr>
        <w:pStyle w:val="Psalm"/>
        <w:rPr>
          <w:sz w:val="22"/>
          <w:szCs w:val="22"/>
        </w:rPr>
      </w:pPr>
      <w:r w:rsidRPr="00D45904">
        <w:rPr>
          <w:sz w:val="22"/>
          <w:szCs w:val="22"/>
        </w:rPr>
        <w:t>Blessed be the Lord, the God of Israel; *</w:t>
      </w:r>
      <w:r w:rsidRPr="00D45904">
        <w:rPr>
          <w:sz w:val="22"/>
          <w:szCs w:val="22"/>
        </w:rPr>
        <w:br/>
        <w:t>he has come to his people and set them free.</w:t>
      </w:r>
    </w:p>
    <w:p w14:paraId="3AE63DC8" w14:textId="77777777" w:rsidR="00DB6A61" w:rsidRPr="00D45904" w:rsidRDefault="00000000">
      <w:pPr>
        <w:pStyle w:val="Psalm"/>
        <w:rPr>
          <w:sz w:val="22"/>
          <w:szCs w:val="22"/>
        </w:rPr>
      </w:pPr>
      <w:r w:rsidRPr="00D45904">
        <w:rPr>
          <w:sz w:val="22"/>
          <w:szCs w:val="22"/>
        </w:rPr>
        <w:t>He has raised up for us a mighty savior, *</w:t>
      </w:r>
      <w:r w:rsidRPr="00D45904">
        <w:rPr>
          <w:sz w:val="22"/>
          <w:szCs w:val="22"/>
        </w:rPr>
        <w:br/>
        <w:t>born of the house of his servant David.</w:t>
      </w:r>
    </w:p>
    <w:p w14:paraId="2DDCF85A" w14:textId="77777777" w:rsidR="00DB6A61" w:rsidRPr="00D45904" w:rsidRDefault="00000000">
      <w:pPr>
        <w:pStyle w:val="Psalm"/>
        <w:rPr>
          <w:sz w:val="22"/>
          <w:szCs w:val="22"/>
        </w:rPr>
      </w:pPr>
      <w:r w:rsidRPr="00D45904">
        <w:rPr>
          <w:sz w:val="22"/>
          <w:szCs w:val="22"/>
        </w:rPr>
        <w:t xml:space="preserve">Through his holy prophets he promised </w:t>
      </w:r>
      <w:proofErr w:type="gramStart"/>
      <w:r w:rsidRPr="00D45904">
        <w:rPr>
          <w:sz w:val="22"/>
          <w:szCs w:val="22"/>
        </w:rPr>
        <w:t>of</w:t>
      </w:r>
      <w:proofErr w:type="gramEnd"/>
      <w:r w:rsidRPr="00D45904">
        <w:rPr>
          <w:sz w:val="22"/>
          <w:szCs w:val="22"/>
        </w:rPr>
        <w:t xml:space="preserve"> old, that he would save us from our enemies, *</w:t>
      </w:r>
      <w:r w:rsidRPr="00D45904">
        <w:rPr>
          <w:sz w:val="22"/>
          <w:szCs w:val="22"/>
        </w:rPr>
        <w:br/>
        <w:t>from the hands of all who hate us.</w:t>
      </w:r>
    </w:p>
    <w:p w14:paraId="11304E3E" w14:textId="77777777" w:rsidR="00DB6A61" w:rsidRPr="00D45904" w:rsidRDefault="00000000">
      <w:pPr>
        <w:pStyle w:val="Psalm"/>
        <w:rPr>
          <w:sz w:val="22"/>
          <w:szCs w:val="22"/>
        </w:rPr>
      </w:pPr>
      <w:r w:rsidRPr="00D45904">
        <w:rPr>
          <w:sz w:val="22"/>
          <w:szCs w:val="22"/>
        </w:rPr>
        <w:t>He promised to show mercy to our fathers *</w:t>
      </w:r>
      <w:r w:rsidRPr="00D45904">
        <w:rPr>
          <w:sz w:val="22"/>
          <w:szCs w:val="22"/>
        </w:rPr>
        <w:br/>
        <w:t>and to remember his holy covenant.</w:t>
      </w:r>
    </w:p>
    <w:p w14:paraId="0536672F" w14:textId="77777777" w:rsidR="00DB6A61" w:rsidRPr="00D45904" w:rsidRDefault="00000000">
      <w:pPr>
        <w:pStyle w:val="Psalm"/>
        <w:rPr>
          <w:sz w:val="22"/>
          <w:szCs w:val="22"/>
        </w:rPr>
      </w:pPr>
      <w:r w:rsidRPr="00D45904">
        <w:rPr>
          <w:sz w:val="22"/>
          <w:szCs w:val="22"/>
        </w:rPr>
        <w:t>This was the oath he swore to our father Abraham, *</w:t>
      </w:r>
      <w:r w:rsidRPr="00D45904">
        <w:rPr>
          <w:sz w:val="22"/>
          <w:szCs w:val="22"/>
        </w:rPr>
        <w:br/>
        <w:t>to set us free from the hands of our enemies,</w:t>
      </w:r>
    </w:p>
    <w:p w14:paraId="13213491" w14:textId="77777777" w:rsidR="00DB6A61" w:rsidRPr="00D45904" w:rsidRDefault="00000000">
      <w:pPr>
        <w:pStyle w:val="Psalm"/>
        <w:rPr>
          <w:sz w:val="22"/>
          <w:szCs w:val="22"/>
        </w:rPr>
      </w:pPr>
      <w:r w:rsidRPr="00D45904">
        <w:rPr>
          <w:sz w:val="22"/>
          <w:szCs w:val="22"/>
        </w:rPr>
        <w:t>Free to worship him without fear, *</w:t>
      </w:r>
      <w:r w:rsidRPr="00D45904">
        <w:rPr>
          <w:sz w:val="22"/>
          <w:szCs w:val="22"/>
        </w:rPr>
        <w:br/>
        <w:t>holy and righteous in his sight all the days of our life.</w:t>
      </w:r>
    </w:p>
    <w:p w14:paraId="7BEA64E1" w14:textId="77777777" w:rsidR="00DB6A61" w:rsidRPr="00D45904" w:rsidRDefault="00000000">
      <w:pPr>
        <w:pStyle w:val="Psalm"/>
        <w:rPr>
          <w:sz w:val="22"/>
          <w:szCs w:val="22"/>
        </w:rPr>
      </w:pPr>
      <w:r w:rsidRPr="00D45904">
        <w:rPr>
          <w:sz w:val="22"/>
          <w:szCs w:val="22"/>
        </w:rPr>
        <w:t xml:space="preserve">You, my child, shall be called the prophet of the </w:t>
      </w:r>
      <w:proofErr w:type="gramStart"/>
      <w:r w:rsidRPr="00D45904">
        <w:rPr>
          <w:sz w:val="22"/>
          <w:szCs w:val="22"/>
        </w:rPr>
        <w:t>Most High</w:t>
      </w:r>
      <w:proofErr w:type="gramEnd"/>
      <w:r w:rsidRPr="00D45904">
        <w:rPr>
          <w:sz w:val="22"/>
          <w:szCs w:val="22"/>
        </w:rPr>
        <w:t>, *</w:t>
      </w:r>
      <w:r w:rsidRPr="00D45904">
        <w:rPr>
          <w:sz w:val="22"/>
          <w:szCs w:val="22"/>
        </w:rPr>
        <w:br/>
        <w:t>for you will go before the Lord to prepare his way,</w:t>
      </w:r>
    </w:p>
    <w:p w14:paraId="6A2D1382" w14:textId="77777777" w:rsidR="00DB6A61" w:rsidRPr="00D45904" w:rsidRDefault="00000000">
      <w:pPr>
        <w:pStyle w:val="Psalm"/>
        <w:rPr>
          <w:sz w:val="22"/>
          <w:szCs w:val="22"/>
        </w:rPr>
      </w:pPr>
      <w:r w:rsidRPr="00D45904">
        <w:rPr>
          <w:sz w:val="22"/>
          <w:szCs w:val="22"/>
        </w:rPr>
        <w:t>To give his people knowledge of salvation *</w:t>
      </w:r>
      <w:r w:rsidRPr="00D45904">
        <w:rPr>
          <w:sz w:val="22"/>
          <w:szCs w:val="22"/>
        </w:rPr>
        <w:br/>
        <w:t>by the forgiveness of their sins.</w:t>
      </w:r>
    </w:p>
    <w:p w14:paraId="5E524129" w14:textId="77777777" w:rsidR="00DB6A61" w:rsidRPr="00D45904" w:rsidRDefault="00000000">
      <w:pPr>
        <w:pStyle w:val="Psalm"/>
        <w:rPr>
          <w:sz w:val="22"/>
          <w:szCs w:val="22"/>
        </w:rPr>
      </w:pPr>
      <w:r w:rsidRPr="00D45904">
        <w:rPr>
          <w:sz w:val="22"/>
          <w:szCs w:val="22"/>
        </w:rPr>
        <w:t>In the tender compassion of our God *</w:t>
      </w:r>
      <w:r w:rsidRPr="00D45904">
        <w:rPr>
          <w:sz w:val="22"/>
          <w:szCs w:val="22"/>
        </w:rPr>
        <w:br/>
        <w:t>the dawn from on high shall break upon us,</w:t>
      </w:r>
    </w:p>
    <w:p w14:paraId="149AA10E" w14:textId="77777777" w:rsidR="00DB6A61" w:rsidRPr="00D45904" w:rsidRDefault="00000000">
      <w:pPr>
        <w:pStyle w:val="Psalm"/>
        <w:rPr>
          <w:sz w:val="22"/>
          <w:szCs w:val="22"/>
        </w:rPr>
      </w:pPr>
      <w:r w:rsidRPr="00D45904">
        <w:rPr>
          <w:sz w:val="22"/>
          <w:szCs w:val="22"/>
        </w:rPr>
        <w:t>To shine on those who dwell in darkness and the shadow of death, *</w:t>
      </w:r>
      <w:r w:rsidRPr="00D45904">
        <w:rPr>
          <w:sz w:val="22"/>
          <w:szCs w:val="22"/>
        </w:rPr>
        <w:br/>
        <w:t>and to guide our feet into the way of peace.</w:t>
      </w:r>
    </w:p>
    <w:p w14:paraId="0B2163CA" w14:textId="77777777" w:rsidR="00DB6A61" w:rsidRPr="00D45904" w:rsidRDefault="00000000">
      <w:pPr>
        <w:pStyle w:val="GloriaPatri"/>
        <w:rPr>
          <w:sz w:val="22"/>
          <w:szCs w:val="22"/>
        </w:rPr>
      </w:pPr>
      <w:r w:rsidRPr="00D45904">
        <w:rPr>
          <w:sz w:val="22"/>
          <w:szCs w:val="22"/>
        </w:rPr>
        <w:t>Glory to the Father, and to the Son, and to the Holy Spirit: *</w:t>
      </w:r>
    </w:p>
    <w:p w14:paraId="1AFDFDB9" w14:textId="77777777" w:rsidR="00DB6A61" w:rsidRPr="00D45904" w:rsidRDefault="00000000">
      <w:pPr>
        <w:pStyle w:val="GloriaPatri"/>
        <w:rPr>
          <w:sz w:val="22"/>
          <w:szCs w:val="22"/>
        </w:rPr>
      </w:pPr>
      <w:r w:rsidRPr="00D45904">
        <w:rPr>
          <w:sz w:val="22"/>
          <w:szCs w:val="22"/>
        </w:rPr>
        <w:t>as it was in the beginning, </w:t>
      </w:r>
      <w:proofErr w:type="gramStart"/>
      <w:r w:rsidRPr="00D45904">
        <w:rPr>
          <w:sz w:val="22"/>
          <w:szCs w:val="22"/>
        </w:rPr>
        <w:t>is</w:t>
      </w:r>
      <w:proofErr w:type="gramEnd"/>
      <w:r w:rsidRPr="00D45904">
        <w:rPr>
          <w:sz w:val="22"/>
          <w:szCs w:val="22"/>
        </w:rPr>
        <w:t> now, and will be </w:t>
      </w:r>
      <w:proofErr w:type="spellStart"/>
      <w:r w:rsidRPr="00D45904">
        <w:rPr>
          <w:sz w:val="22"/>
          <w:szCs w:val="22"/>
        </w:rPr>
        <w:t>for ever</w:t>
      </w:r>
      <w:proofErr w:type="spellEnd"/>
      <w:r w:rsidRPr="00D45904">
        <w:rPr>
          <w:sz w:val="22"/>
          <w:szCs w:val="22"/>
        </w:rPr>
        <w:t>. Amen.</w:t>
      </w:r>
    </w:p>
    <w:p w14:paraId="1CFB64AC" w14:textId="77777777" w:rsidR="00DB6A61" w:rsidRPr="00D45904" w:rsidRDefault="00000000">
      <w:pPr>
        <w:pStyle w:val="Heading3"/>
        <w:tabs>
          <w:tab w:val="right" w:pos="9026"/>
        </w:tabs>
        <w:rPr>
          <w:sz w:val="22"/>
          <w:szCs w:val="22"/>
        </w:rPr>
      </w:pPr>
      <w:r w:rsidRPr="00D45904">
        <w:rPr>
          <w:sz w:val="22"/>
          <w:szCs w:val="22"/>
        </w:rPr>
        <w:t>Luke 12:32-40</w:t>
      </w:r>
      <w:r w:rsidRPr="00D45904">
        <w:rPr>
          <w:sz w:val="22"/>
          <w:szCs w:val="22"/>
        </w:rPr>
        <w:tab/>
        <w:t>Luke 12:32-40</w:t>
      </w:r>
    </w:p>
    <w:p w14:paraId="7351D261" w14:textId="77777777" w:rsidR="00DB6A61" w:rsidRPr="00D45904" w:rsidRDefault="00000000">
      <w:pPr>
        <w:rPr>
          <w:sz w:val="22"/>
          <w:szCs w:val="22"/>
        </w:rPr>
      </w:pPr>
      <w:r w:rsidRPr="00D45904">
        <w:rPr>
          <w:sz w:val="22"/>
          <w:szCs w:val="22"/>
        </w:rPr>
        <w:t>A Reading from the Gospel According to Luke.</w:t>
      </w:r>
    </w:p>
    <w:p w14:paraId="28E248A6" w14:textId="44C855B6" w:rsidR="00DB6A61" w:rsidRPr="00D45904" w:rsidRDefault="00000000" w:rsidP="00D45904">
      <w:pPr>
        <w:rPr>
          <w:sz w:val="22"/>
          <w:szCs w:val="22"/>
        </w:rPr>
      </w:pPr>
      <w:r w:rsidRPr="00D45904">
        <w:rPr>
          <w:sz w:val="22"/>
          <w:szCs w:val="22"/>
        </w:rPr>
        <w:t xml:space="preserve">“Do not be afraid, little flock, for it is your Father’s good pleasure to give you the kingdom. Sell your </w:t>
      </w:r>
      <w:proofErr w:type="gramStart"/>
      <w:r w:rsidRPr="00D45904">
        <w:rPr>
          <w:sz w:val="22"/>
          <w:szCs w:val="22"/>
        </w:rPr>
        <w:t>possessions, and</w:t>
      </w:r>
      <w:proofErr w:type="gramEnd"/>
      <w:r w:rsidRPr="00D45904">
        <w:rPr>
          <w:sz w:val="22"/>
          <w:szCs w:val="22"/>
        </w:rPr>
        <w:t xml:space="preserve"> </w:t>
      </w:r>
      <w:proofErr w:type="gramStart"/>
      <w:r w:rsidRPr="00D45904">
        <w:rPr>
          <w:sz w:val="22"/>
          <w:szCs w:val="22"/>
        </w:rPr>
        <w:t>give</w:t>
      </w:r>
      <w:proofErr w:type="gramEnd"/>
      <w:r w:rsidRPr="00D45904">
        <w:rPr>
          <w:sz w:val="22"/>
          <w:szCs w:val="22"/>
        </w:rPr>
        <w:t xml:space="preserve"> alms. Make purses for yourselves that do not wear out, an unfailing treasure in heaven, where no thief comes near and no moth destroys. For where your treasure is, there your heart will be also. “Be dressed for action and have your lamps lit; be like those who are waiting for their master to return from the wedding banquet, so that they may open the door for him as soon as he comes and knocks. Blessed are those slaves whom the master finds alert when he comes; truly I tell you, he will fasten his belt and have them sit down to eat, and he will come and serve them. If he comes during the middle of the night, or near dawn, and finds them so, blessed are those slaves. “But know this: if the owner of the house had known at what hour the thief was coming, he would not have let his house be broken into. You also must be ready, for the Son of Man is coming at an unexpected hour.” </w:t>
      </w:r>
    </w:p>
    <w:p w14:paraId="0C09CD3E" w14:textId="77777777" w:rsidR="00DB6A61" w:rsidRPr="00D45904" w:rsidRDefault="00000000">
      <w:pPr>
        <w:rPr>
          <w:sz w:val="22"/>
          <w:szCs w:val="22"/>
        </w:rPr>
      </w:pPr>
      <w:r w:rsidRPr="00D45904">
        <w:rPr>
          <w:sz w:val="22"/>
          <w:szCs w:val="22"/>
        </w:rPr>
        <w:t>The Word of the Lord.</w:t>
      </w:r>
      <w:r w:rsidRPr="00D45904">
        <w:rPr>
          <w:rStyle w:val="Response0"/>
          <w:sz w:val="22"/>
          <w:szCs w:val="22"/>
        </w:rPr>
        <w:br/>
        <w:t>Thanks be to God.</w:t>
      </w:r>
    </w:p>
    <w:p w14:paraId="6F137B31" w14:textId="77777777" w:rsidR="00DB6A61" w:rsidRPr="00D45904" w:rsidRDefault="00000000">
      <w:pPr>
        <w:pStyle w:val="Heading3"/>
        <w:tabs>
          <w:tab w:val="center" w:pos="4513"/>
          <w:tab w:val="right" w:pos="9026"/>
        </w:tabs>
        <w:rPr>
          <w:sz w:val="22"/>
          <w:szCs w:val="22"/>
        </w:rPr>
      </w:pPr>
      <w:r w:rsidRPr="00D45904">
        <w:rPr>
          <w:sz w:val="22"/>
          <w:szCs w:val="22"/>
        </w:rPr>
        <w:t>The Sermon</w:t>
      </w:r>
      <w:r w:rsidRPr="00D45904">
        <w:rPr>
          <w:sz w:val="22"/>
          <w:szCs w:val="22"/>
        </w:rPr>
        <w:tab/>
      </w:r>
      <w:r w:rsidRPr="00D45904">
        <w:rPr>
          <w:sz w:val="22"/>
          <w:szCs w:val="22"/>
        </w:rPr>
        <w:tab/>
        <w:t xml:space="preserve"> </w:t>
      </w:r>
    </w:p>
    <w:p w14:paraId="596A056E" w14:textId="77777777" w:rsidR="00DB6A61" w:rsidRPr="00D45904" w:rsidRDefault="00000000">
      <w:pPr>
        <w:pStyle w:val="Heading3"/>
        <w:tabs>
          <w:tab w:val="center" w:pos="4513"/>
          <w:tab w:val="right" w:pos="9026"/>
        </w:tabs>
        <w:rPr>
          <w:sz w:val="22"/>
          <w:szCs w:val="22"/>
        </w:rPr>
      </w:pPr>
      <w:r w:rsidRPr="00D45904">
        <w:rPr>
          <w:sz w:val="22"/>
          <w:szCs w:val="22"/>
        </w:rPr>
        <w:lastRenderedPageBreak/>
        <w:t>The Apostles’ Creed</w:t>
      </w:r>
      <w:r w:rsidRPr="00D45904">
        <w:rPr>
          <w:sz w:val="22"/>
          <w:szCs w:val="22"/>
        </w:rPr>
        <w:tab/>
      </w:r>
      <w:r w:rsidRPr="00D45904">
        <w:rPr>
          <w:sz w:val="22"/>
          <w:szCs w:val="22"/>
        </w:rPr>
        <w:tab/>
        <w:t>BCP p. 96</w:t>
      </w:r>
    </w:p>
    <w:p w14:paraId="535F25E6" w14:textId="77777777" w:rsidR="00DB6A61" w:rsidRPr="00D45904" w:rsidRDefault="00000000">
      <w:pPr>
        <w:pStyle w:val="Unison"/>
        <w:rPr>
          <w:sz w:val="22"/>
          <w:szCs w:val="22"/>
        </w:rPr>
      </w:pPr>
      <w:r w:rsidRPr="00D45904">
        <w:rPr>
          <w:sz w:val="22"/>
          <w:szCs w:val="22"/>
        </w:rPr>
        <w:t>I believe in God, the Father almighty,</w:t>
      </w:r>
      <w:r w:rsidRPr="00D45904">
        <w:rPr>
          <w:sz w:val="22"/>
          <w:szCs w:val="22"/>
        </w:rPr>
        <w:br/>
      </w:r>
      <w:r w:rsidRPr="00D45904">
        <w:rPr>
          <w:sz w:val="22"/>
          <w:szCs w:val="22"/>
        </w:rPr>
        <w:tab/>
        <w:t>creator of heaven and earth.</w:t>
      </w:r>
      <w:r w:rsidRPr="00D45904">
        <w:rPr>
          <w:sz w:val="22"/>
          <w:szCs w:val="22"/>
        </w:rPr>
        <w:br/>
        <w:t>I believe in Jesus Christ, his only Son, our Lord.</w:t>
      </w:r>
      <w:r w:rsidRPr="00D45904">
        <w:rPr>
          <w:sz w:val="22"/>
          <w:szCs w:val="22"/>
        </w:rPr>
        <w:br/>
      </w:r>
      <w:r w:rsidRPr="00D45904">
        <w:rPr>
          <w:sz w:val="22"/>
          <w:szCs w:val="22"/>
        </w:rPr>
        <w:tab/>
        <w:t>He was conceived by the power of the Holy Spirit</w:t>
      </w:r>
      <w:r w:rsidRPr="00D45904">
        <w:rPr>
          <w:sz w:val="22"/>
          <w:szCs w:val="22"/>
        </w:rPr>
        <w:br/>
      </w:r>
      <w:r w:rsidRPr="00D45904">
        <w:rPr>
          <w:sz w:val="22"/>
          <w:szCs w:val="22"/>
        </w:rPr>
        <w:tab/>
        <w:t>and born of the Virgin Mary.</w:t>
      </w:r>
      <w:r w:rsidRPr="00D45904">
        <w:rPr>
          <w:sz w:val="22"/>
          <w:szCs w:val="22"/>
        </w:rPr>
        <w:br/>
      </w:r>
      <w:r w:rsidRPr="00D45904">
        <w:rPr>
          <w:sz w:val="22"/>
          <w:szCs w:val="22"/>
        </w:rPr>
        <w:tab/>
        <w:t>He suffered under Pontius Pilate,</w:t>
      </w:r>
      <w:r w:rsidRPr="00D45904">
        <w:rPr>
          <w:sz w:val="22"/>
          <w:szCs w:val="22"/>
        </w:rPr>
        <w:br/>
      </w:r>
      <w:r w:rsidRPr="00D45904">
        <w:rPr>
          <w:sz w:val="22"/>
          <w:szCs w:val="22"/>
        </w:rPr>
        <w:tab/>
        <w:t xml:space="preserve">was crucified, died, and was buried. </w:t>
      </w:r>
      <w:r w:rsidRPr="00D45904">
        <w:rPr>
          <w:sz w:val="22"/>
          <w:szCs w:val="22"/>
        </w:rPr>
        <w:br/>
      </w:r>
      <w:r w:rsidRPr="00D45904">
        <w:rPr>
          <w:sz w:val="22"/>
          <w:szCs w:val="22"/>
        </w:rPr>
        <w:tab/>
        <w:t>He descended to the dead.</w:t>
      </w:r>
      <w:r w:rsidRPr="00D45904">
        <w:rPr>
          <w:sz w:val="22"/>
          <w:szCs w:val="22"/>
        </w:rPr>
        <w:br/>
      </w:r>
      <w:r w:rsidRPr="00D45904">
        <w:rPr>
          <w:sz w:val="22"/>
          <w:szCs w:val="22"/>
        </w:rPr>
        <w:tab/>
        <w:t>On the third day he rose again.</w:t>
      </w:r>
      <w:r w:rsidRPr="00D45904">
        <w:rPr>
          <w:sz w:val="22"/>
          <w:szCs w:val="22"/>
        </w:rPr>
        <w:br/>
      </w:r>
      <w:r w:rsidRPr="00D45904">
        <w:rPr>
          <w:sz w:val="22"/>
          <w:szCs w:val="22"/>
        </w:rPr>
        <w:tab/>
        <w:t>He ascended into heaven,</w:t>
      </w:r>
      <w:r w:rsidRPr="00D45904">
        <w:rPr>
          <w:sz w:val="22"/>
          <w:szCs w:val="22"/>
        </w:rPr>
        <w:br/>
      </w:r>
      <w:r w:rsidRPr="00D45904">
        <w:rPr>
          <w:sz w:val="22"/>
          <w:szCs w:val="22"/>
        </w:rPr>
        <w:tab/>
        <w:t>and is seated at the right hand of the Father.</w:t>
      </w:r>
      <w:r w:rsidRPr="00D45904">
        <w:rPr>
          <w:sz w:val="22"/>
          <w:szCs w:val="22"/>
        </w:rPr>
        <w:br/>
      </w:r>
      <w:r w:rsidRPr="00D45904">
        <w:rPr>
          <w:sz w:val="22"/>
          <w:szCs w:val="22"/>
        </w:rPr>
        <w:tab/>
        <w:t>He will come again to judge the living and the dead.</w:t>
      </w:r>
      <w:r w:rsidRPr="00D45904">
        <w:rPr>
          <w:sz w:val="22"/>
          <w:szCs w:val="22"/>
        </w:rPr>
        <w:br/>
        <w:t>I believe in the Holy Spirit,</w:t>
      </w:r>
      <w:r w:rsidRPr="00D45904">
        <w:rPr>
          <w:sz w:val="22"/>
          <w:szCs w:val="22"/>
        </w:rPr>
        <w:br/>
      </w:r>
      <w:r w:rsidRPr="00D45904">
        <w:rPr>
          <w:sz w:val="22"/>
          <w:szCs w:val="22"/>
        </w:rPr>
        <w:tab/>
        <w:t>the holy catholic Church,</w:t>
      </w:r>
      <w:r w:rsidRPr="00D45904">
        <w:rPr>
          <w:sz w:val="22"/>
          <w:szCs w:val="22"/>
        </w:rPr>
        <w:br/>
      </w:r>
      <w:r w:rsidRPr="00D45904">
        <w:rPr>
          <w:sz w:val="22"/>
          <w:szCs w:val="22"/>
        </w:rPr>
        <w:tab/>
        <w:t>the communion of saints,</w:t>
      </w:r>
      <w:r w:rsidRPr="00D45904">
        <w:rPr>
          <w:sz w:val="22"/>
          <w:szCs w:val="22"/>
        </w:rPr>
        <w:br/>
      </w:r>
      <w:r w:rsidRPr="00D45904">
        <w:rPr>
          <w:sz w:val="22"/>
          <w:szCs w:val="22"/>
        </w:rPr>
        <w:tab/>
        <w:t>the forgiveness of sins,</w:t>
      </w:r>
      <w:r w:rsidRPr="00D45904">
        <w:rPr>
          <w:sz w:val="22"/>
          <w:szCs w:val="22"/>
        </w:rPr>
        <w:br/>
      </w:r>
      <w:r w:rsidRPr="00D45904">
        <w:rPr>
          <w:sz w:val="22"/>
          <w:szCs w:val="22"/>
        </w:rPr>
        <w:tab/>
        <w:t>the resurrection of the body,</w:t>
      </w:r>
      <w:r w:rsidRPr="00D45904">
        <w:rPr>
          <w:sz w:val="22"/>
          <w:szCs w:val="22"/>
        </w:rPr>
        <w:br/>
      </w:r>
      <w:r w:rsidRPr="00D45904">
        <w:rPr>
          <w:sz w:val="22"/>
          <w:szCs w:val="22"/>
        </w:rPr>
        <w:tab/>
        <w:t xml:space="preserve">and the life everlasting. </w:t>
      </w:r>
      <w:r w:rsidRPr="00D45904">
        <w:rPr>
          <w:rStyle w:val="Response0"/>
          <w:sz w:val="22"/>
          <w:szCs w:val="22"/>
        </w:rPr>
        <w:t>Amen.</w:t>
      </w:r>
    </w:p>
    <w:p w14:paraId="53D56624" w14:textId="4E905244" w:rsidR="00DB6A61" w:rsidRPr="00D45904" w:rsidRDefault="00000000" w:rsidP="00C92F59">
      <w:pPr>
        <w:pStyle w:val="Heading2"/>
        <w:tabs>
          <w:tab w:val="center" w:pos="4513"/>
          <w:tab w:val="right" w:pos="9026"/>
        </w:tabs>
        <w:rPr>
          <w:sz w:val="22"/>
          <w:szCs w:val="22"/>
        </w:rPr>
      </w:pPr>
      <w:r w:rsidRPr="00D45904">
        <w:rPr>
          <w:sz w:val="22"/>
          <w:szCs w:val="22"/>
        </w:rPr>
        <w:t>The Prayers</w:t>
      </w:r>
      <w:r w:rsidRPr="00D45904">
        <w:rPr>
          <w:sz w:val="22"/>
          <w:szCs w:val="22"/>
        </w:rPr>
        <w:tab/>
      </w:r>
      <w:r w:rsidRPr="00D45904">
        <w:rPr>
          <w:sz w:val="22"/>
          <w:szCs w:val="22"/>
        </w:rPr>
        <w:tab/>
        <w:t>BCP p. 97</w:t>
      </w:r>
    </w:p>
    <w:p w14:paraId="3CBC632C" w14:textId="61D707C7" w:rsidR="00DB6A61" w:rsidRPr="00D45904" w:rsidRDefault="00000000">
      <w:pPr>
        <w:rPr>
          <w:sz w:val="22"/>
          <w:szCs w:val="22"/>
        </w:rPr>
      </w:pPr>
      <w:r w:rsidRPr="00D45904">
        <w:rPr>
          <w:rStyle w:val="ResponsivePrayerLabel"/>
          <w:sz w:val="22"/>
          <w:szCs w:val="22"/>
        </w:rPr>
        <w:t>Officiant</w:t>
      </w:r>
      <w:r w:rsidRPr="00D45904">
        <w:rPr>
          <w:sz w:val="22"/>
          <w:szCs w:val="22"/>
        </w:rPr>
        <w:tab/>
      </w:r>
      <w:r w:rsidR="00C92F59">
        <w:rPr>
          <w:sz w:val="22"/>
          <w:szCs w:val="22"/>
        </w:rPr>
        <w:tab/>
      </w:r>
      <w:r w:rsidRPr="00D45904">
        <w:rPr>
          <w:sz w:val="22"/>
          <w:szCs w:val="22"/>
        </w:rPr>
        <w:t>The Lord be with you.</w:t>
      </w:r>
      <w:r w:rsidRPr="00D45904">
        <w:rPr>
          <w:rStyle w:val="ResponsivePrayerLabel"/>
          <w:sz w:val="22"/>
          <w:szCs w:val="22"/>
        </w:rPr>
        <w:br/>
        <w:t>People</w:t>
      </w:r>
      <w:r w:rsidRPr="00D45904">
        <w:rPr>
          <w:sz w:val="22"/>
          <w:szCs w:val="22"/>
        </w:rPr>
        <w:tab/>
      </w:r>
      <w:r w:rsidR="00C92F59">
        <w:rPr>
          <w:sz w:val="22"/>
          <w:szCs w:val="22"/>
        </w:rPr>
        <w:tab/>
      </w:r>
      <w:r w:rsidRPr="00D45904">
        <w:rPr>
          <w:rStyle w:val="Response0"/>
          <w:sz w:val="22"/>
          <w:szCs w:val="22"/>
        </w:rPr>
        <w:t>And also with you.</w:t>
      </w:r>
      <w:r w:rsidRPr="00D45904">
        <w:rPr>
          <w:rStyle w:val="ResponsivePrayerLabel"/>
          <w:sz w:val="22"/>
          <w:szCs w:val="22"/>
        </w:rPr>
        <w:br/>
        <w:t>Officiant</w:t>
      </w:r>
      <w:r w:rsidRPr="00D45904">
        <w:rPr>
          <w:sz w:val="22"/>
          <w:szCs w:val="22"/>
        </w:rPr>
        <w:tab/>
      </w:r>
      <w:r w:rsidR="00C92F59">
        <w:rPr>
          <w:sz w:val="22"/>
          <w:szCs w:val="22"/>
        </w:rPr>
        <w:tab/>
      </w:r>
      <w:r w:rsidRPr="00D45904">
        <w:rPr>
          <w:sz w:val="22"/>
          <w:szCs w:val="22"/>
        </w:rPr>
        <w:t>Let us pray.</w:t>
      </w:r>
    </w:p>
    <w:p w14:paraId="22355EA3" w14:textId="77777777" w:rsidR="00DB6A61" w:rsidRPr="00D45904" w:rsidRDefault="00000000">
      <w:pPr>
        <w:pStyle w:val="Heading3"/>
        <w:tabs>
          <w:tab w:val="center" w:pos="4513"/>
          <w:tab w:val="right" w:pos="9026"/>
        </w:tabs>
        <w:rPr>
          <w:sz w:val="22"/>
          <w:szCs w:val="22"/>
        </w:rPr>
      </w:pPr>
      <w:r w:rsidRPr="00D45904">
        <w:rPr>
          <w:sz w:val="22"/>
          <w:szCs w:val="22"/>
        </w:rPr>
        <w:t>The Lord’s Prayer</w:t>
      </w:r>
      <w:r w:rsidRPr="00D45904">
        <w:rPr>
          <w:sz w:val="22"/>
          <w:szCs w:val="22"/>
        </w:rPr>
        <w:tab/>
      </w:r>
      <w:r w:rsidRPr="00D45904">
        <w:rPr>
          <w:sz w:val="22"/>
          <w:szCs w:val="22"/>
        </w:rPr>
        <w:tab/>
        <w:t xml:space="preserve"> </w:t>
      </w:r>
    </w:p>
    <w:p w14:paraId="747C49E9" w14:textId="77777777" w:rsidR="00DB6A61" w:rsidRPr="00D45904" w:rsidRDefault="00000000">
      <w:pPr>
        <w:pStyle w:val="Unison"/>
        <w:rPr>
          <w:sz w:val="22"/>
          <w:szCs w:val="22"/>
        </w:rPr>
      </w:pPr>
      <w:r w:rsidRPr="00D45904">
        <w:rPr>
          <w:sz w:val="22"/>
          <w:szCs w:val="22"/>
        </w:rPr>
        <w:t>Our Father, who art in heaven,</w:t>
      </w:r>
      <w:r w:rsidRPr="00D45904">
        <w:rPr>
          <w:sz w:val="22"/>
          <w:szCs w:val="22"/>
        </w:rPr>
        <w:br/>
      </w:r>
      <w:r w:rsidRPr="00D45904">
        <w:rPr>
          <w:sz w:val="22"/>
          <w:szCs w:val="22"/>
        </w:rPr>
        <w:tab/>
        <w:t>hallowed be thy Name,</w:t>
      </w:r>
      <w:r w:rsidRPr="00D45904">
        <w:rPr>
          <w:sz w:val="22"/>
          <w:szCs w:val="22"/>
        </w:rPr>
        <w:br/>
      </w:r>
      <w:r w:rsidRPr="00D45904">
        <w:rPr>
          <w:sz w:val="22"/>
          <w:szCs w:val="22"/>
        </w:rPr>
        <w:tab/>
        <w:t>thy kingdom come,</w:t>
      </w:r>
      <w:r w:rsidRPr="00D45904">
        <w:rPr>
          <w:sz w:val="22"/>
          <w:szCs w:val="22"/>
        </w:rPr>
        <w:br/>
      </w:r>
      <w:r w:rsidRPr="00D45904">
        <w:rPr>
          <w:sz w:val="22"/>
          <w:szCs w:val="22"/>
        </w:rPr>
        <w:tab/>
        <w:t>thy will be done,</w:t>
      </w:r>
      <w:r w:rsidRPr="00D45904">
        <w:rPr>
          <w:sz w:val="22"/>
          <w:szCs w:val="22"/>
        </w:rPr>
        <w:br/>
      </w:r>
      <w:r w:rsidRPr="00D45904">
        <w:rPr>
          <w:sz w:val="22"/>
          <w:szCs w:val="22"/>
        </w:rPr>
        <w:tab/>
        <w:t>on earth as it is in heaven.</w:t>
      </w:r>
      <w:r w:rsidRPr="00D45904">
        <w:rPr>
          <w:sz w:val="22"/>
          <w:szCs w:val="22"/>
        </w:rPr>
        <w:br/>
        <w:t>Give us this day our daily bread.</w:t>
      </w:r>
      <w:r w:rsidRPr="00D45904">
        <w:rPr>
          <w:sz w:val="22"/>
          <w:szCs w:val="22"/>
        </w:rPr>
        <w:br/>
        <w:t>And forgive us our trespasses,</w:t>
      </w:r>
      <w:r w:rsidRPr="00D45904">
        <w:rPr>
          <w:sz w:val="22"/>
          <w:szCs w:val="22"/>
        </w:rPr>
        <w:br/>
      </w:r>
      <w:r w:rsidRPr="00D45904">
        <w:rPr>
          <w:sz w:val="22"/>
          <w:szCs w:val="22"/>
        </w:rPr>
        <w:tab/>
        <w:t>as we forgive those</w:t>
      </w:r>
      <w:r w:rsidRPr="00D45904">
        <w:rPr>
          <w:sz w:val="22"/>
          <w:szCs w:val="22"/>
        </w:rPr>
        <w:br/>
      </w:r>
      <w:r w:rsidRPr="00D45904">
        <w:rPr>
          <w:sz w:val="22"/>
          <w:szCs w:val="22"/>
        </w:rPr>
        <w:tab/>
        <w:t>who trespass against us.</w:t>
      </w:r>
      <w:r w:rsidRPr="00D45904">
        <w:rPr>
          <w:sz w:val="22"/>
          <w:szCs w:val="22"/>
        </w:rPr>
        <w:br/>
        <w:t>And lead us not into temptation,</w:t>
      </w:r>
      <w:r w:rsidRPr="00D45904">
        <w:rPr>
          <w:sz w:val="22"/>
          <w:szCs w:val="22"/>
        </w:rPr>
        <w:br/>
      </w:r>
      <w:r w:rsidRPr="00D45904">
        <w:rPr>
          <w:sz w:val="22"/>
          <w:szCs w:val="22"/>
        </w:rPr>
        <w:tab/>
        <w:t>but deliver us from evil.</w:t>
      </w:r>
      <w:r w:rsidRPr="00D45904">
        <w:rPr>
          <w:sz w:val="22"/>
          <w:szCs w:val="22"/>
        </w:rPr>
        <w:br/>
        <w:t>For thine is the kingdom,</w:t>
      </w:r>
      <w:r w:rsidRPr="00D45904">
        <w:rPr>
          <w:sz w:val="22"/>
          <w:szCs w:val="22"/>
        </w:rPr>
        <w:br/>
      </w:r>
      <w:r w:rsidRPr="00D45904">
        <w:rPr>
          <w:sz w:val="22"/>
          <w:szCs w:val="22"/>
        </w:rPr>
        <w:tab/>
        <w:t>and the power, and the glory,</w:t>
      </w:r>
      <w:r w:rsidRPr="00D45904">
        <w:rPr>
          <w:sz w:val="22"/>
          <w:szCs w:val="22"/>
        </w:rPr>
        <w:br/>
      </w:r>
      <w:r w:rsidRPr="00D45904">
        <w:rPr>
          <w:sz w:val="22"/>
          <w:szCs w:val="22"/>
        </w:rPr>
        <w:tab/>
        <w:t xml:space="preserve">for ever and ever. </w:t>
      </w:r>
      <w:r w:rsidRPr="00D45904">
        <w:rPr>
          <w:rStyle w:val="Response0"/>
          <w:sz w:val="22"/>
          <w:szCs w:val="22"/>
        </w:rPr>
        <w:t>Amen.</w:t>
      </w:r>
    </w:p>
    <w:p w14:paraId="5F2C6069" w14:textId="77777777" w:rsidR="00DB6A61" w:rsidRPr="00D45904" w:rsidRDefault="00000000">
      <w:pPr>
        <w:pStyle w:val="Heading3"/>
        <w:tabs>
          <w:tab w:val="center" w:pos="4513"/>
          <w:tab w:val="right" w:pos="9026"/>
        </w:tabs>
        <w:rPr>
          <w:sz w:val="22"/>
          <w:szCs w:val="22"/>
        </w:rPr>
      </w:pPr>
      <w:r w:rsidRPr="00D45904">
        <w:rPr>
          <w:sz w:val="22"/>
          <w:szCs w:val="22"/>
        </w:rPr>
        <w:t>Suffrages B</w:t>
      </w:r>
      <w:r w:rsidRPr="00D45904">
        <w:rPr>
          <w:sz w:val="22"/>
          <w:szCs w:val="22"/>
        </w:rPr>
        <w:tab/>
      </w:r>
      <w:r w:rsidRPr="00D45904">
        <w:rPr>
          <w:sz w:val="22"/>
          <w:szCs w:val="22"/>
        </w:rPr>
        <w:tab/>
        <w:t xml:space="preserve"> </w:t>
      </w:r>
    </w:p>
    <w:p w14:paraId="447B8438" w14:textId="77777777" w:rsidR="00DB6A61" w:rsidRPr="00D45904" w:rsidRDefault="00000000">
      <w:pPr>
        <w:rPr>
          <w:sz w:val="22"/>
          <w:szCs w:val="22"/>
        </w:rPr>
      </w:pPr>
      <w:r w:rsidRPr="00D45904">
        <w:rPr>
          <w:rStyle w:val="ResponsivePrayerLabel"/>
          <w:sz w:val="22"/>
          <w:szCs w:val="22"/>
        </w:rPr>
        <w:t>V.</w:t>
      </w:r>
      <w:r w:rsidRPr="00D45904">
        <w:rPr>
          <w:sz w:val="22"/>
          <w:szCs w:val="22"/>
        </w:rPr>
        <w:tab/>
        <w:t>Save your people, Lord, and bless your inheritance;</w:t>
      </w:r>
      <w:r w:rsidRPr="00D45904">
        <w:rPr>
          <w:rStyle w:val="ResponsivePrayerLabel"/>
          <w:sz w:val="22"/>
          <w:szCs w:val="22"/>
        </w:rPr>
        <w:br/>
        <w:t>R.</w:t>
      </w:r>
      <w:r w:rsidRPr="00D45904">
        <w:rPr>
          <w:sz w:val="22"/>
          <w:szCs w:val="22"/>
        </w:rPr>
        <w:tab/>
      </w:r>
      <w:r w:rsidRPr="00D45904">
        <w:rPr>
          <w:rStyle w:val="Response0"/>
          <w:sz w:val="22"/>
          <w:szCs w:val="22"/>
        </w:rPr>
        <w:t>Govern and uphold them, now and always.</w:t>
      </w:r>
      <w:r w:rsidRPr="00D45904">
        <w:rPr>
          <w:rStyle w:val="ResponsivePrayerLabel"/>
          <w:sz w:val="22"/>
          <w:szCs w:val="22"/>
        </w:rPr>
        <w:br/>
        <w:t>V.</w:t>
      </w:r>
      <w:r w:rsidRPr="00D45904">
        <w:rPr>
          <w:sz w:val="22"/>
          <w:szCs w:val="22"/>
        </w:rPr>
        <w:tab/>
        <w:t>Day by day we bless you;</w:t>
      </w:r>
      <w:r w:rsidRPr="00D45904">
        <w:rPr>
          <w:rStyle w:val="ResponsivePrayerLabel"/>
          <w:sz w:val="22"/>
          <w:szCs w:val="22"/>
        </w:rPr>
        <w:br/>
        <w:t>R.</w:t>
      </w:r>
      <w:r w:rsidRPr="00D45904">
        <w:rPr>
          <w:sz w:val="22"/>
          <w:szCs w:val="22"/>
        </w:rPr>
        <w:tab/>
      </w:r>
      <w:r w:rsidRPr="00D45904">
        <w:rPr>
          <w:rStyle w:val="Response0"/>
          <w:sz w:val="22"/>
          <w:szCs w:val="22"/>
        </w:rPr>
        <w:t>We praise your name for ever.</w:t>
      </w:r>
      <w:r w:rsidRPr="00D45904">
        <w:rPr>
          <w:rStyle w:val="ResponsivePrayerLabel"/>
          <w:sz w:val="22"/>
          <w:szCs w:val="22"/>
        </w:rPr>
        <w:br/>
        <w:t>V.</w:t>
      </w:r>
      <w:r w:rsidRPr="00D45904">
        <w:rPr>
          <w:sz w:val="22"/>
          <w:szCs w:val="22"/>
        </w:rPr>
        <w:tab/>
        <w:t>Lord, keep us from all sin today;</w:t>
      </w:r>
      <w:r w:rsidRPr="00D45904">
        <w:rPr>
          <w:rStyle w:val="ResponsivePrayerLabel"/>
          <w:sz w:val="22"/>
          <w:szCs w:val="22"/>
        </w:rPr>
        <w:br/>
        <w:t>R.</w:t>
      </w:r>
      <w:r w:rsidRPr="00D45904">
        <w:rPr>
          <w:sz w:val="22"/>
          <w:szCs w:val="22"/>
        </w:rPr>
        <w:tab/>
      </w:r>
      <w:r w:rsidRPr="00D45904">
        <w:rPr>
          <w:rStyle w:val="Response0"/>
          <w:sz w:val="22"/>
          <w:szCs w:val="22"/>
        </w:rPr>
        <w:t>Have mercy on us, Lord, have mercy.</w:t>
      </w:r>
      <w:r w:rsidRPr="00D45904">
        <w:rPr>
          <w:rStyle w:val="ResponsivePrayerLabel"/>
          <w:sz w:val="22"/>
          <w:szCs w:val="22"/>
        </w:rPr>
        <w:br/>
        <w:t>V.</w:t>
      </w:r>
      <w:r w:rsidRPr="00D45904">
        <w:rPr>
          <w:sz w:val="22"/>
          <w:szCs w:val="22"/>
        </w:rPr>
        <w:tab/>
        <w:t>Lord, show us your love and mercy;</w:t>
      </w:r>
      <w:r w:rsidRPr="00D45904">
        <w:rPr>
          <w:rStyle w:val="ResponsivePrayerLabel"/>
          <w:sz w:val="22"/>
          <w:szCs w:val="22"/>
        </w:rPr>
        <w:br/>
      </w:r>
      <w:r w:rsidRPr="00D45904">
        <w:rPr>
          <w:rStyle w:val="ResponsivePrayerLabel"/>
          <w:sz w:val="22"/>
          <w:szCs w:val="22"/>
        </w:rPr>
        <w:lastRenderedPageBreak/>
        <w:t>R.</w:t>
      </w:r>
      <w:r w:rsidRPr="00D45904">
        <w:rPr>
          <w:sz w:val="22"/>
          <w:szCs w:val="22"/>
        </w:rPr>
        <w:tab/>
      </w:r>
      <w:r w:rsidRPr="00D45904">
        <w:rPr>
          <w:rStyle w:val="Response0"/>
          <w:sz w:val="22"/>
          <w:szCs w:val="22"/>
        </w:rPr>
        <w:t>For we put our trust in you.</w:t>
      </w:r>
      <w:r w:rsidRPr="00D45904">
        <w:rPr>
          <w:rStyle w:val="ResponsivePrayerLabel"/>
          <w:sz w:val="22"/>
          <w:szCs w:val="22"/>
        </w:rPr>
        <w:br/>
        <w:t>V.</w:t>
      </w:r>
      <w:r w:rsidRPr="00D45904">
        <w:rPr>
          <w:sz w:val="22"/>
          <w:szCs w:val="22"/>
        </w:rPr>
        <w:tab/>
        <w:t>In you, Lord, is our hope;</w:t>
      </w:r>
      <w:r w:rsidRPr="00D45904">
        <w:rPr>
          <w:rStyle w:val="ResponsivePrayerLabel"/>
          <w:sz w:val="22"/>
          <w:szCs w:val="22"/>
        </w:rPr>
        <w:br/>
        <w:t>R.</w:t>
      </w:r>
      <w:r w:rsidRPr="00D45904">
        <w:rPr>
          <w:sz w:val="22"/>
          <w:szCs w:val="22"/>
        </w:rPr>
        <w:tab/>
      </w:r>
      <w:r w:rsidRPr="00D45904">
        <w:rPr>
          <w:rStyle w:val="Response0"/>
          <w:sz w:val="22"/>
          <w:szCs w:val="22"/>
        </w:rPr>
        <w:t>And we shall never hope in vain.</w:t>
      </w:r>
    </w:p>
    <w:p w14:paraId="518C3DA5" w14:textId="77777777" w:rsidR="00DB6A61" w:rsidRPr="00D45904" w:rsidRDefault="00000000">
      <w:pPr>
        <w:pStyle w:val="Heading3"/>
        <w:tabs>
          <w:tab w:val="center" w:pos="4513"/>
          <w:tab w:val="right" w:pos="9026"/>
        </w:tabs>
        <w:rPr>
          <w:sz w:val="22"/>
          <w:szCs w:val="22"/>
        </w:rPr>
      </w:pPr>
      <w:r w:rsidRPr="00D45904">
        <w:rPr>
          <w:sz w:val="22"/>
          <w:szCs w:val="22"/>
        </w:rPr>
        <w:t>The Collect of the Day</w:t>
      </w:r>
    </w:p>
    <w:p w14:paraId="0C25D2F6" w14:textId="77777777" w:rsidR="00DB6A61" w:rsidRPr="00D45904" w:rsidRDefault="00000000">
      <w:pPr>
        <w:rPr>
          <w:sz w:val="22"/>
          <w:szCs w:val="22"/>
        </w:rPr>
      </w:pPr>
      <w:r w:rsidRPr="00D45904">
        <w:rPr>
          <w:sz w:val="22"/>
          <w:szCs w:val="22"/>
        </w:rPr>
        <w:t xml:space="preserve">Grant to us, Lord, we pray, the spirit to think and do always those things that are right, that we, who cannot exist without you, may by you be enabled to live according to your will; through Jesus Christ our Lord, who lives and reigns with you and the Holy Spirit, one God, for ever and ever. </w:t>
      </w:r>
      <w:r w:rsidRPr="00D45904">
        <w:rPr>
          <w:rStyle w:val="Response0"/>
          <w:sz w:val="22"/>
          <w:szCs w:val="22"/>
        </w:rPr>
        <w:t>Amen.</w:t>
      </w:r>
    </w:p>
    <w:p w14:paraId="221AF00D" w14:textId="77777777" w:rsidR="00DB6A61" w:rsidRPr="00D45904" w:rsidRDefault="00000000">
      <w:pPr>
        <w:pStyle w:val="Heading3"/>
        <w:tabs>
          <w:tab w:val="center" w:pos="4513"/>
          <w:tab w:val="right" w:pos="9026"/>
        </w:tabs>
        <w:rPr>
          <w:sz w:val="22"/>
          <w:szCs w:val="22"/>
        </w:rPr>
      </w:pPr>
      <w:r w:rsidRPr="00D45904">
        <w:rPr>
          <w:sz w:val="22"/>
          <w:szCs w:val="22"/>
        </w:rPr>
        <w:t>A Collect for Sundays</w:t>
      </w:r>
      <w:r w:rsidRPr="00D45904">
        <w:rPr>
          <w:sz w:val="22"/>
          <w:szCs w:val="22"/>
        </w:rPr>
        <w:tab/>
      </w:r>
      <w:r w:rsidRPr="00D45904">
        <w:rPr>
          <w:sz w:val="22"/>
          <w:szCs w:val="22"/>
        </w:rPr>
        <w:tab/>
        <w:t xml:space="preserve"> </w:t>
      </w:r>
    </w:p>
    <w:p w14:paraId="7E77DD8A" w14:textId="77777777" w:rsidR="00DB6A61" w:rsidRPr="00D45904" w:rsidRDefault="00000000">
      <w:pPr>
        <w:rPr>
          <w:sz w:val="22"/>
          <w:szCs w:val="22"/>
        </w:rPr>
      </w:pPr>
      <w:r w:rsidRPr="00D45904">
        <w:rPr>
          <w:sz w:val="22"/>
          <w:szCs w:val="22"/>
        </w:rPr>
        <w:t xml:space="preserve">O God, you make us </w:t>
      </w:r>
      <w:proofErr w:type="gramStart"/>
      <w:r w:rsidRPr="00D45904">
        <w:rPr>
          <w:sz w:val="22"/>
          <w:szCs w:val="22"/>
        </w:rPr>
        <w:t>glad with</w:t>
      </w:r>
      <w:proofErr w:type="gramEnd"/>
      <w:r w:rsidRPr="00D45904">
        <w:rPr>
          <w:sz w:val="22"/>
          <w:szCs w:val="22"/>
        </w:rPr>
        <w:t xml:space="preserve"> the weekly remembrance of the glorious resurrection of your Son our Lord: Give us this day such blessing through our worship of you, that the week to come may be spent in your favor; through Jesus Christ our Lord. </w:t>
      </w:r>
      <w:r w:rsidRPr="00D45904">
        <w:rPr>
          <w:rStyle w:val="Response0"/>
          <w:sz w:val="22"/>
          <w:szCs w:val="22"/>
        </w:rPr>
        <w:t>Amen.</w:t>
      </w:r>
    </w:p>
    <w:p w14:paraId="577AE786" w14:textId="77777777" w:rsidR="00DB6A61" w:rsidRPr="00D45904" w:rsidRDefault="00000000">
      <w:pPr>
        <w:pStyle w:val="Heading3"/>
        <w:tabs>
          <w:tab w:val="center" w:pos="4513"/>
          <w:tab w:val="right" w:pos="9026"/>
        </w:tabs>
        <w:rPr>
          <w:sz w:val="22"/>
          <w:szCs w:val="22"/>
        </w:rPr>
      </w:pPr>
      <w:r w:rsidRPr="00D45904">
        <w:rPr>
          <w:sz w:val="22"/>
          <w:szCs w:val="22"/>
        </w:rPr>
        <w:t>A Prayer for Mission</w:t>
      </w:r>
      <w:r w:rsidRPr="00D45904">
        <w:rPr>
          <w:sz w:val="22"/>
          <w:szCs w:val="22"/>
        </w:rPr>
        <w:tab/>
      </w:r>
      <w:r w:rsidRPr="00D45904">
        <w:rPr>
          <w:sz w:val="22"/>
          <w:szCs w:val="22"/>
        </w:rPr>
        <w:tab/>
        <w:t xml:space="preserve"> </w:t>
      </w:r>
    </w:p>
    <w:p w14:paraId="2110EB34" w14:textId="77777777" w:rsidR="00DB6A61" w:rsidRPr="00D45904" w:rsidRDefault="00000000">
      <w:pPr>
        <w:rPr>
          <w:sz w:val="22"/>
          <w:szCs w:val="22"/>
        </w:rPr>
      </w:pPr>
      <w:r w:rsidRPr="00D45904">
        <w:rPr>
          <w:sz w:val="22"/>
          <w:szCs w:val="22"/>
        </w:rPr>
        <w:t xml:space="preserve">Almighty and everlasting God, by whose Spirit the whole body of your faithful people is governed and sanctified: Receive our supplications and prayers which we offer before you for all members of your holy Church, that in their vocation and ministry they may truly and devoutly serve you; through our Lord and Savior Jesus Christ. </w:t>
      </w:r>
      <w:r w:rsidRPr="00D45904">
        <w:rPr>
          <w:rStyle w:val="Response0"/>
          <w:sz w:val="22"/>
          <w:szCs w:val="22"/>
        </w:rPr>
        <w:t>Amen.</w:t>
      </w:r>
    </w:p>
    <w:p w14:paraId="211BF678" w14:textId="77777777" w:rsidR="00DB6A61" w:rsidRPr="00D45904" w:rsidRDefault="00000000">
      <w:pPr>
        <w:pStyle w:val="Rubric"/>
        <w:rPr>
          <w:sz w:val="22"/>
          <w:szCs w:val="22"/>
        </w:rPr>
      </w:pPr>
      <w:r w:rsidRPr="00D45904">
        <w:rPr>
          <w:sz w:val="22"/>
          <w:szCs w:val="22"/>
        </w:rPr>
        <w:t>Here may be sung a hymn or anthem.</w:t>
      </w:r>
    </w:p>
    <w:p w14:paraId="48CB257F" w14:textId="77777777" w:rsidR="00DB6A61" w:rsidRPr="00D45904" w:rsidRDefault="00000000">
      <w:pPr>
        <w:pStyle w:val="Rubric"/>
        <w:rPr>
          <w:sz w:val="22"/>
          <w:szCs w:val="22"/>
        </w:rPr>
      </w:pPr>
      <w:r w:rsidRPr="00D45904">
        <w:rPr>
          <w:sz w:val="22"/>
          <w:szCs w:val="22"/>
        </w:rPr>
        <w:t>Authorized intercessions and thanksgivings may follow.</w:t>
      </w:r>
    </w:p>
    <w:p w14:paraId="346A530D" w14:textId="77777777" w:rsidR="00DB6A61" w:rsidRPr="00D45904" w:rsidRDefault="00000000">
      <w:pPr>
        <w:pStyle w:val="Rubric"/>
        <w:rPr>
          <w:sz w:val="22"/>
          <w:szCs w:val="22"/>
        </w:rPr>
      </w:pPr>
      <w:r w:rsidRPr="00D45904">
        <w:rPr>
          <w:sz w:val="22"/>
          <w:szCs w:val="22"/>
        </w:rPr>
        <w:t xml:space="preserve">Before the </w:t>
      </w:r>
      <w:proofErr w:type="gramStart"/>
      <w:r w:rsidRPr="00D45904">
        <w:rPr>
          <w:sz w:val="22"/>
          <w:szCs w:val="22"/>
        </w:rPr>
        <w:t>close</w:t>
      </w:r>
      <w:proofErr w:type="gramEnd"/>
      <w:r w:rsidRPr="00D45904">
        <w:rPr>
          <w:sz w:val="22"/>
          <w:szCs w:val="22"/>
        </w:rPr>
        <w:t xml:space="preserve"> of the Office one or both of the following may be used</w:t>
      </w:r>
    </w:p>
    <w:p w14:paraId="6E00F25C" w14:textId="77777777" w:rsidR="00DB6A61" w:rsidRPr="00D45904" w:rsidRDefault="00000000">
      <w:pPr>
        <w:pStyle w:val="Heading3"/>
        <w:tabs>
          <w:tab w:val="center" w:pos="4513"/>
          <w:tab w:val="right" w:pos="9026"/>
        </w:tabs>
        <w:rPr>
          <w:sz w:val="22"/>
          <w:szCs w:val="22"/>
        </w:rPr>
      </w:pPr>
      <w:r w:rsidRPr="00D45904">
        <w:rPr>
          <w:sz w:val="22"/>
          <w:szCs w:val="22"/>
        </w:rPr>
        <w:t>The General Thanksgiving</w:t>
      </w:r>
      <w:r w:rsidRPr="00D45904">
        <w:rPr>
          <w:sz w:val="22"/>
          <w:szCs w:val="22"/>
        </w:rPr>
        <w:tab/>
      </w:r>
      <w:r w:rsidRPr="00D45904">
        <w:rPr>
          <w:sz w:val="22"/>
          <w:szCs w:val="22"/>
        </w:rPr>
        <w:tab/>
        <w:t>BCP p. 101</w:t>
      </w:r>
    </w:p>
    <w:p w14:paraId="355EAF0E" w14:textId="77777777" w:rsidR="00DB6A61" w:rsidRPr="00D45904" w:rsidRDefault="00000000">
      <w:pPr>
        <w:rPr>
          <w:sz w:val="22"/>
          <w:szCs w:val="22"/>
        </w:rPr>
      </w:pPr>
      <w:r w:rsidRPr="00D45904">
        <w:rPr>
          <w:sz w:val="22"/>
          <w:szCs w:val="22"/>
        </w:rPr>
        <w:t>Almighty God, Father of all mercies,</w:t>
      </w:r>
      <w:r w:rsidRPr="00D45904">
        <w:rPr>
          <w:sz w:val="22"/>
          <w:szCs w:val="22"/>
        </w:rPr>
        <w:br/>
        <w:t>we your unworthy servants give you humble thanks</w:t>
      </w:r>
      <w:r w:rsidRPr="00D45904">
        <w:rPr>
          <w:sz w:val="22"/>
          <w:szCs w:val="22"/>
        </w:rPr>
        <w:br/>
        <w:t>for all your goodness and loving-kindness</w:t>
      </w:r>
      <w:r w:rsidRPr="00D45904">
        <w:rPr>
          <w:sz w:val="22"/>
          <w:szCs w:val="22"/>
        </w:rPr>
        <w:br/>
        <w:t>to us and to all whom you have made.</w:t>
      </w:r>
      <w:r w:rsidRPr="00D45904">
        <w:rPr>
          <w:sz w:val="22"/>
          <w:szCs w:val="22"/>
        </w:rPr>
        <w:br/>
        <w:t>We bless you for our creation, preservation,</w:t>
      </w:r>
      <w:r w:rsidRPr="00D45904">
        <w:rPr>
          <w:sz w:val="22"/>
          <w:szCs w:val="22"/>
        </w:rPr>
        <w:br/>
        <w:t>and all the blessings of this life;</w:t>
      </w:r>
      <w:r w:rsidRPr="00D45904">
        <w:rPr>
          <w:sz w:val="22"/>
          <w:szCs w:val="22"/>
        </w:rPr>
        <w:br/>
        <w:t>but above all for your immeasurable love</w:t>
      </w:r>
      <w:r w:rsidRPr="00D45904">
        <w:rPr>
          <w:sz w:val="22"/>
          <w:szCs w:val="22"/>
        </w:rPr>
        <w:br/>
        <w:t>in the redemption of the world by our Lord Jesus Christ;</w:t>
      </w:r>
      <w:r w:rsidRPr="00D45904">
        <w:rPr>
          <w:sz w:val="22"/>
          <w:szCs w:val="22"/>
        </w:rPr>
        <w:br/>
        <w:t>for the means of grace, and for the hope of glory.</w:t>
      </w:r>
    </w:p>
    <w:p w14:paraId="0C6E7AD7" w14:textId="77777777" w:rsidR="00DB6A61" w:rsidRDefault="00000000">
      <w:pPr>
        <w:rPr>
          <w:rStyle w:val="Response0"/>
          <w:sz w:val="22"/>
          <w:szCs w:val="22"/>
        </w:rPr>
      </w:pPr>
      <w:r w:rsidRPr="00D45904">
        <w:rPr>
          <w:sz w:val="22"/>
          <w:szCs w:val="22"/>
        </w:rPr>
        <w:t>And, we pray, give us such an awareness of your mercies,</w:t>
      </w:r>
      <w:r w:rsidRPr="00D45904">
        <w:rPr>
          <w:sz w:val="22"/>
          <w:szCs w:val="22"/>
        </w:rPr>
        <w:br/>
        <w:t>that with truly thankful hearts we may show forth your praise,</w:t>
      </w:r>
      <w:r w:rsidRPr="00D45904">
        <w:rPr>
          <w:sz w:val="22"/>
          <w:szCs w:val="22"/>
        </w:rPr>
        <w:br/>
        <w:t>not only with our lips, but in our lives,</w:t>
      </w:r>
      <w:r w:rsidRPr="00D45904">
        <w:rPr>
          <w:sz w:val="22"/>
          <w:szCs w:val="22"/>
        </w:rPr>
        <w:br/>
        <w:t xml:space="preserve">by giving up </w:t>
      </w:r>
      <w:proofErr w:type="spellStart"/>
      <w:r w:rsidRPr="00D45904">
        <w:rPr>
          <w:sz w:val="22"/>
          <w:szCs w:val="22"/>
        </w:rPr>
        <w:t>our selves</w:t>
      </w:r>
      <w:proofErr w:type="spellEnd"/>
      <w:r w:rsidRPr="00D45904">
        <w:rPr>
          <w:sz w:val="22"/>
          <w:szCs w:val="22"/>
        </w:rPr>
        <w:t xml:space="preserve"> to your service,</w:t>
      </w:r>
      <w:r w:rsidRPr="00D45904">
        <w:rPr>
          <w:sz w:val="22"/>
          <w:szCs w:val="22"/>
        </w:rPr>
        <w:br/>
        <w:t>and by walking before you</w:t>
      </w:r>
      <w:r w:rsidRPr="00D45904">
        <w:rPr>
          <w:sz w:val="22"/>
          <w:szCs w:val="22"/>
        </w:rPr>
        <w:br/>
        <w:t>in holiness and righteousness all our days;</w:t>
      </w:r>
      <w:r w:rsidRPr="00D45904">
        <w:rPr>
          <w:sz w:val="22"/>
          <w:szCs w:val="22"/>
        </w:rPr>
        <w:br/>
        <w:t>through Jesus Christ our Lord,</w:t>
      </w:r>
      <w:r w:rsidRPr="00D45904">
        <w:rPr>
          <w:sz w:val="22"/>
          <w:szCs w:val="22"/>
        </w:rPr>
        <w:br/>
        <w:t>to whom, with you and the Holy Spirit,</w:t>
      </w:r>
      <w:r w:rsidRPr="00D45904">
        <w:rPr>
          <w:sz w:val="22"/>
          <w:szCs w:val="22"/>
        </w:rPr>
        <w:br/>
        <w:t xml:space="preserve">be honor and glory throughout all ages.  </w:t>
      </w:r>
      <w:r w:rsidRPr="00D45904">
        <w:rPr>
          <w:rStyle w:val="Response0"/>
          <w:sz w:val="22"/>
          <w:szCs w:val="22"/>
        </w:rPr>
        <w:t>Amen.</w:t>
      </w:r>
    </w:p>
    <w:p w14:paraId="460D9EBB" w14:textId="77777777" w:rsidR="00C92F59" w:rsidRDefault="00C92F59">
      <w:pPr>
        <w:rPr>
          <w:rStyle w:val="Response0"/>
          <w:sz w:val="22"/>
          <w:szCs w:val="22"/>
        </w:rPr>
      </w:pPr>
    </w:p>
    <w:p w14:paraId="7AD92A12" w14:textId="77777777" w:rsidR="00C92F59" w:rsidRPr="00D45904" w:rsidRDefault="00C92F59">
      <w:pPr>
        <w:rPr>
          <w:sz w:val="22"/>
          <w:szCs w:val="22"/>
        </w:rPr>
      </w:pPr>
    </w:p>
    <w:p w14:paraId="056B39EA" w14:textId="77777777" w:rsidR="00DB6A61" w:rsidRPr="00D45904" w:rsidRDefault="00000000">
      <w:pPr>
        <w:pStyle w:val="Heading3"/>
        <w:tabs>
          <w:tab w:val="center" w:pos="4513"/>
          <w:tab w:val="right" w:pos="9026"/>
        </w:tabs>
        <w:rPr>
          <w:sz w:val="22"/>
          <w:szCs w:val="22"/>
        </w:rPr>
      </w:pPr>
      <w:r w:rsidRPr="00D45904">
        <w:rPr>
          <w:sz w:val="22"/>
          <w:szCs w:val="22"/>
        </w:rPr>
        <w:lastRenderedPageBreak/>
        <w:t>A Prayer of St. Chrysostom</w:t>
      </w:r>
      <w:r w:rsidRPr="00D45904">
        <w:rPr>
          <w:sz w:val="22"/>
          <w:szCs w:val="22"/>
        </w:rPr>
        <w:tab/>
      </w:r>
      <w:r w:rsidRPr="00D45904">
        <w:rPr>
          <w:sz w:val="22"/>
          <w:szCs w:val="22"/>
        </w:rPr>
        <w:tab/>
        <w:t>BCP p. 102</w:t>
      </w:r>
    </w:p>
    <w:p w14:paraId="7D997522" w14:textId="77777777" w:rsidR="00DB6A61" w:rsidRDefault="00000000">
      <w:pPr>
        <w:rPr>
          <w:rStyle w:val="Response0"/>
          <w:sz w:val="22"/>
          <w:szCs w:val="22"/>
        </w:rPr>
      </w:pPr>
      <w:r w:rsidRPr="00D45904">
        <w:rPr>
          <w:sz w:val="22"/>
          <w:szCs w:val="22"/>
        </w:rPr>
        <w:t xml:space="preserve">Almighty God, you have given us grace at this time with one accord to make our common supplication to you; and you have promised through your well-beloved Son that when two or three are gathered together in his Name you will be in the midst of them: Fulfill now, O Lord, our desires and petitions as may be best for us; granting us in this world knowledge of your truth, and in the age to come life everlasting. </w:t>
      </w:r>
      <w:r w:rsidRPr="00D45904">
        <w:rPr>
          <w:rStyle w:val="Response0"/>
          <w:sz w:val="22"/>
          <w:szCs w:val="22"/>
        </w:rPr>
        <w:t>Amen.</w:t>
      </w:r>
    </w:p>
    <w:p w14:paraId="641D3F90" w14:textId="77777777" w:rsidR="00C92F59" w:rsidRPr="00D45904" w:rsidRDefault="00C92F59">
      <w:pPr>
        <w:rPr>
          <w:sz w:val="22"/>
          <w:szCs w:val="22"/>
        </w:rPr>
      </w:pPr>
    </w:p>
    <w:p w14:paraId="55957D93" w14:textId="511C6156" w:rsidR="00DB6A61" w:rsidRDefault="00000000" w:rsidP="00C92F59">
      <w:pPr>
        <w:pStyle w:val="Rubric"/>
        <w:rPr>
          <w:sz w:val="22"/>
          <w:szCs w:val="22"/>
        </w:rPr>
      </w:pPr>
      <w:r w:rsidRPr="00D45904">
        <w:rPr>
          <w:sz w:val="22"/>
          <w:szCs w:val="22"/>
        </w:rPr>
        <w:t>Then may be said</w:t>
      </w:r>
    </w:p>
    <w:p w14:paraId="477C67E1" w14:textId="77777777" w:rsidR="00C92F59" w:rsidRPr="00C92F59" w:rsidRDefault="00C92F59" w:rsidP="00C92F59"/>
    <w:p w14:paraId="62FF4F43" w14:textId="77777777" w:rsidR="00DB6A61" w:rsidRDefault="00000000">
      <w:pPr>
        <w:rPr>
          <w:rStyle w:val="Response0"/>
          <w:sz w:val="22"/>
          <w:szCs w:val="22"/>
        </w:rPr>
      </w:pPr>
      <w:r w:rsidRPr="00D45904">
        <w:rPr>
          <w:sz w:val="22"/>
          <w:szCs w:val="22"/>
        </w:rPr>
        <w:t>Let us bless the Lord.</w:t>
      </w:r>
      <w:r w:rsidRPr="00D45904">
        <w:rPr>
          <w:rStyle w:val="Response0"/>
          <w:sz w:val="22"/>
          <w:szCs w:val="22"/>
        </w:rPr>
        <w:br/>
        <w:t>Thanks be to God.</w:t>
      </w:r>
    </w:p>
    <w:p w14:paraId="352EF83E" w14:textId="77777777" w:rsidR="00C92F59" w:rsidRPr="00D45904" w:rsidRDefault="00C92F59">
      <w:pPr>
        <w:rPr>
          <w:sz w:val="22"/>
          <w:szCs w:val="22"/>
        </w:rPr>
      </w:pPr>
    </w:p>
    <w:p w14:paraId="7790AC88" w14:textId="65F62DE6" w:rsidR="00DB6A61" w:rsidRPr="00D45904" w:rsidRDefault="00000000">
      <w:pPr>
        <w:pStyle w:val="Rubric"/>
        <w:rPr>
          <w:sz w:val="22"/>
          <w:szCs w:val="22"/>
        </w:rPr>
      </w:pPr>
      <w:r w:rsidRPr="00D45904">
        <w:rPr>
          <w:sz w:val="22"/>
          <w:szCs w:val="22"/>
        </w:rPr>
        <w:t>The Officiant may then conclude with the following</w:t>
      </w:r>
    </w:p>
    <w:p w14:paraId="0437CC87" w14:textId="77777777" w:rsidR="00DB6A61" w:rsidRPr="00D45904" w:rsidRDefault="00000000">
      <w:pPr>
        <w:rPr>
          <w:sz w:val="22"/>
          <w:szCs w:val="22"/>
        </w:rPr>
      </w:pPr>
      <w:r w:rsidRPr="00D45904">
        <w:rPr>
          <w:sz w:val="22"/>
          <w:szCs w:val="22"/>
        </w:rPr>
        <w:t xml:space="preserve">Glory to God whose power, working in us, can do infinitely more than we can ask or imagine: Glory to him from generation to generation in the Church, and in Christ Jesus </w:t>
      </w:r>
      <w:proofErr w:type="gramStart"/>
      <w:r w:rsidRPr="00D45904">
        <w:rPr>
          <w:sz w:val="22"/>
          <w:szCs w:val="22"/>
        </w:rPr>
        <w:t>for ever and ever</w:t>
      </w:r>
      <w:proofErr w:type="gramEnd"/>
      <w:r w:rsidRPr="00D45904">
        <w:rPr>
          <w:sz w:val="22"/>
          <w:szCs w:val="22"/>
        </w:rPr>
        <w:t xml:space="preserve">. </w:t>
      </w:r>
      <w:r w:rsidRPr="00D45904">
        <w:rPr>
          <w:rStyle w:val="Response0"/>
          <w:sz w:val="22"/>
          <w:szCs w:val="22"/>
        </w:rPr>
        <w:t xml:space="preserve"> Amen.</w:t>
      </w:r>
    </w:p>
    <w:p w14:paraId="6BAE18E7" w14:textId="77777777" w:rsidR="00DB6A61" w:rsidRDefault="00000000">
      <w:pPr>
        <w:tabs>
          <w:tab w:val="right" w:pos="9026"/>
        </w:tabs>
        <w:rPr>
          <w:rStyle w:val="Citation"/>
          <w:sz w:val="22"/>
          <w:szCs w:val="22"/>
        </w:rPr>
      </w:pPr>
      <w:r w:rsidRPr="00D45904">
        <w:rPr>
          <w:rStyle w:val="Citation"/>
          <w:sz w:val="22"/>
          <w:szCs w:val="22"/>
        </w:rPr>
        <w:tab/>
        <w:t>Ephesians 3:20,21</w:t>
      </w:r>
    </w:p>
    <w:p w14:paraId="016C035D" w14:textId="77777777" w:rsidR="00640EBC" w:rsidRDefault="00640EBC">
      <w:pPr>
        <w:tabs>
          <w:tab w:val="right" w:pos="9026"/>
        </w:tabs>
        <w:rPr>
          <w:rStyle w:val="Citation"/>
          <w:sz w:val="22"/>
          <w:szCs w:val="22"/>
        </w:rPr>
      </w:pPr>
    </w:p>
    <w:p w14:paraId="01F862A3" w14:textId="77777777" w:rsidR="00640EBC" w:rsidRDefault="00640EBC">
      <w:pPr>
        <w:tabs>
          <w:tab w:val="right" w:pos="9026"/>
        </w:tabs>
        <w:rPr>
          <w:rStyle w:val="Citation"/>
          <w:sz w:val="22"/>
          <w:szCs w:val="22"/>
        </w:rPr>
      </w:pPr>
    </w:p>
    <w:p w14:paraId="03D004E8" w14:textId="3F148D69" w:rsidR="00640EBC" w:rsidRPr="00640EBC" w:rsidRDefault="00640EBC" w:rsidP="00640EBC">
      <w:pPr>
        <w:tabs>
          <w:tab w:val="right" w:pos="9026"/>
        </w:tabs>
        <w:jc w:val="center"/>
        <w:rPr>
          <w:rStyle w:val="Citation"/>
          <w:b/>
          <w:bCs/>
          <w:i w:val="0"/>
          <w:iCs w:val="0"/>
          <w:sz w:val="22"/>
          <w:szCs w:val="22"/>
        </w:rPr>
      </w:pPr>
      <w:r w:rsidRPr="00640EBC">
        <w:rPr>
          <w:rStyle w:val="Citation"/>
          <w:b/>
          <w:bCs/>
          <w:i w:val="0"/>
          <w:iCs w:val="0"/>
          <w:sz w:val="22"/>
          <w:szCs w:val="22"/>
        </w:rPr>
        <w:t>ANNOUNCEMENTS</w:t>
      </w:r>
    </w:p>
    <w:p w14:paraId="1858F1F2" w14:textId="77777777" w:rsidR="00640EBC" w:rsidRPr="00640EBC" w:rsidRDefault="00640EBC" w:rsidP="00640EBC">
      <w:pPr>
        <w:tabs>
          <w:tab w:val="right" w:pos="9026"/>
        </w:tabs>
        <w:jc w:val="center"/>
        <w:rPr>
          <w:rStyle w:val="Citation"/>
          <w:i w:val="0"/>
          <w:iCs w:val="0"/>
          <w:sz w:val="20"/>
          <w:szCs w:val="20"/>
        </w:rPr>
      </w:pPr>
    </w:p>
    <w:p w14:paraId="719CF84B" w14:textId="182CF269" w:rsidR="00640EBC" w:rsidRPr="00640EBC" w:rsidRDefault="00640EBC" w:rsidP="00640EBC">
      <w:pPr>
        <w:tabs>
          <w:tab w:val="right" w:pos="9026"/>
        </w:tabs>
        <w:rPr>
          <w:b/>
          <w:bCs/>
          <w:sz w:val="20"/>
          <w:szCs w:val="20"/>
        </w:rPr>
      </w:pPr>
      <w:r w:rsidRPr="00640EBC">
        <w:rPr>
          <w:b/>
          <w:bCs/>
          <w:sz w:val="20"/>
          <w:szCs w:val="20"/>
        </w:rPr>
        <w:t>Happening #75 | Aug. 22-24, 2025; Calvary (Memphis)</w:t>
      </w:r>
      <w:r>
        <w:rPr>
          <w:b/>
          <w:bCs/>
          <w:sz w:val="20"/>
          <w:szCs w:val="20"/>
        </w:rPr>
        <w:t xml:space="preserve">. </w:t>
      </w:r>
      <w:r w:rsidRPr="00640EBC">
        <w:rPr>
          <w:sz w:val="20"/>
          <w:szCs w:val="20"/>
        </w:rPr>
        <w:t>Happening is a Christian experience presented by youth for youth with the help of clergy and lay adult leadership. This experience seeks to bring young people and adults to a fuller personal knowledge of and relationship with the Lord Jesus Christ and to a deeper level of apostleship. It is a weekend of fellowship, games, and fun!</w:t>
      </w:r>
      <w:r>
        <w:rPr>
          <w:sz w:val="20"/>
          <w:szCs w:val="20"/>
        </w:rPr>
        <w:t xml:space="preserve"> </w:t>
      </w:r>
      <w:r w:rsidRPr="00640EBC">
        <w:rPr>
          <w:sz w:val="20"/>
          <w:szCs w:val="20"/>
        </w:rPr>
        <w:t>Any student in 9th-12th grade may attend Happening</w:t>
      </w:r>
      <w:r>
        <w:rPr>
          <w:sz w:val="20"/>
          <w:szCs w:val="20"/>
        </w:rPr>
        <w:t>; they do not have to be Episcopalian</w:t>
      </w:r>
      <w:r w:rsidRPr="00640EBC">
        <w:rPr>
          <w:sz w:val="20"/>
          <w:szCs w:val="20"/>
        </w:rPr>
        <w:t xml:space="preserve">. </w:t>
      </w:r>
      <w:r w:rsidRPr="00640EBC">
        <w:rPr>
          <w:b/>
          <w:bCs/>
          <w:sz w:val="20"/>
          <w:szCs w:val="20"/>
        </w:rPr>
        <w:t>Registration deadline is</w:t>
      </w:r>
      <w:r w:rsidRPr="00640EBC">
        <w:rPr>
          <w:b/>
          <w:bCs/>
          <w:sz w:val="20"/>
          <w:szCs w:val="20"/>
        </w:rPr>
        <w:t> Fri</w:t>
      </w:r>
      <w:r>
        <w:rPr>
          <w:b/>
          <w:bCs/>
          <w:sz w:val="20"/>
          <w:szCs w:val="20"/>
        </w:rPr>
        <w:t>.</w:t>
      </w:r>
      <w:r w:rsidRPr="00640EBC">
        <w:rPr>
          <w:b/>
          <w:bCs/>
          <w:sz w:val="20"/>
          <w:szCs w:val="20"/>
        </w:rPr>
        <w:t>, August 15</w:t>
      </w:r>
      <w:r w:rsidRPr="00640EBC">
        <w:rPr>
          <w:b/>
          <w:bCs/>
          <w:sz w:val="20"/>
          <w:szCs w:val="20"/>
        </w:rPr>
        <w:t xml:space="preserve">: </w:t>
      </w:r>
      <w:r w:rsidRPr="00640EBC">
        <w:rPr>
          <w:b/>
          <w:bCs/>
          <w:sz w:val="20"/>
          <w:szCs w:val="20"/>
        </w:rPr>
        <w:t>tinyurl.com/WTNHappening75</w:t>
      </w:r>
    </w:p>
    <w:p w14:paraId="28BE0A47" w14:textId="77777777" w:rsidR="00640EBC" w:rsidRDefault="00640EBC" w:rsidP="00640EBC">
      <w:pPr>
        <w:tabs>
          <w:tab w:val="right" w:pos="9026"/>
        </w:tabs>
        <w:rPr>
          <w:b/>
          <w:bCs/>
          <w:sz w:val="20"/>
          <w:szCs w:val="20"/>
        </w:rPr>
      </w:pPr>
    </w:p>
    <w:p w14:paraId="0C97C133" w14:textId="51078675" w:rsidR="00640EBC" w:rsidRDefault="00640EBC" w:rsidP="00640EBC">
      <w:pPr>
        <w:tabs>
          <w:tab w:val="right" w:pos="9026"/>
        </w:tabs>
        <w:rPr>
          <w:sz w:val="20"/>
          <w:szCs w:val="20"/>
        </w:rPr>
      </w:pPr>
      <w:r w:rsidRPr="00640EBC">
        <w:rPr>
          <w:b/>
          <w:bCs/>
          <w:sz w:val="20"/>
          <w:szCs w:val="20"/>
        </w:rPr>
        <w:t>Registration is open for the 44th Annual Convention of the Episcopal Diocese of West Tennessee, happening November 14–15, 2025 at Calvary Episcopal Church in downtown Memphis.</w:t>
      </w:r>
      <w:r w:rsidRPr="00640EBC">
        <w:rPr>
          <w:sz w:val="20"/>
          <w:szCs w:val="20"/>
        </w:rPr>
        <w:t xml:space="preserve"> Early bird pricing ends August 29—register now and save. All registration closes October 3—no exceptions. Payment is required to complete your registration. </w:t>
      </w:r>
      <w:r w:rsidRPr="00640EBC">
        <w:rPr>
          <w:i/>
          <w:iCs/>
          <w:sz w:val="20"/>
          <w:szCs w:val="20"/>
        </w:rPr>
        <w:t xml:space="preserve">You’re not officially registered until we’ve received your payment. </w:t>
      </w:r>
      <w:r w:rsidRPr="00640EBC">
        <w:rPr>
          <w:sz w:val="20"/>
          <w:szCs w:val="20"/>
        </w:rPr>
        <w:t>Visit edwtn.org/convention for all the details, including registration links, exhibitor information, RSVP links for virtual budget and resolution hearings, and more</w:t>
      </w:r>
      <w:r>
        <w:rPr>
          <w:sz w:val="20"/>
          <w:szCs w:val="20"/>
        </w:rPr>
        <w:t>.</w:t>
      </w:r>
    </w:p>
    <w:p w14:paraId="7216379A" w14:textId="77777777" w:rsidR="00640EBC" w:rsidRPr="00640EBC" w:rsidRDefault="00640EBC" w:rsidP="00640EBC">
      <w:pPr>
        <w:tabs>
          <w:tab w:val="right" w:pos="9026"/>
        </w:tabs>
        <w:rPr>
          <w:sz w:val="20"/>
          <w:szCs w:val="20"/>
        </w:rPr>
      </w:pPr>
    </w:p>
    <w:p w14:paraId="5A9EDBFA" w14:textId="4F6FBC4D" w:rsidR="00640EBC" w:rsidRPr="00640EBC" w:rsidRDefault="00640EBC" w:rsidP="00640EBC">
      <w:pPr>
        <w:tabs>
          <w:tab w:val="right" w:pos="9026"/>
        </w:tabs>
        <w:rPr>
          <w:sz w:val="20"/>
          <w:szCs w:val="20"/>
        </w:rPr>
      </w:pPr>
      <w:r w:rsidRPr="00640EBC">
        <w:rPr>
          <w:b/>
          <w:bCs/>
          <w:sz w:val="20"/>
          <w:szCs w:val="20"/>
        </w:rPr>
        <w:t>Calling all cooks, clubs, and church groups! Help feed students at the Barth House this semester</w:t>
      </w:r>
      <w:r w:rsidRPr="00640EBC">
        <w:rPr>
          <w:sz w:val="20"/>
          <w:szCs w:val="20"/>
        </w:rPr>
        <w:t xml:space="preserve">. It’s amazing what a warm meal can </w:t>
      </w:r>
      <w:proofErr w:type="gramStart"/>
      <w:r w:rsidRPr="00640EBC">
        <w:rPr>
          <w:sz w:val="20"/>
          <w:szCs w:val="20"/>
        </w:rPr>
        <w:t>do—</w:t>
      </w:r>
      <w:proofErr w:type="gramEnd"/>
      <w:r w:rsidRPr="00640EBC">
        <w:rPr>
          <w:sz w:val="20"/>
          <w:szCs w:val="20"/>
        </w:rPr>
        <w:t>especially when shared around a table after worship. Every Wednesday during the school year, the Barth House Episcopal Center community gathers for noon Eucharist, followed by a homecooked lunch at 12:30 p.m. We’re inviting groups from across the diocese—Daughters of the King chapters, ECWs, Bible study groups, supper clubs, vestries, or just a few friends who love to cook—to sign up to provide lunch for about 15 hungry and grateful people. This is a great way to support campus ministry, connect with young adults, and show some holy hospitality. Sign up or learn more here: https://tinyurl.com/BarthHouseMeals2526</w:t>
      </w:r>
    </w:p>
    <w:sectPr w:rsidR="00640EBC" w:rsidRPr="00640EB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71F4B" w14:textId="77777777" w:rsidR="00CB54E5" w:rsidRDefault="00CB54E5">
      <w:pPr>
        <w:spacing w:after="0"/>
      </w:pPr>
      <w:r>
        <w:separator/>
      </w:r>
    </w:p>
  </w:endnote>
  <w:endnote w:type="continuationSeparator" w:id="0">
    <w:p w14:paraId="2AD6916B" w14:textId="77777777" w:rsidR="00CB54E5" w:rsidRDefault="00CB5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268900"/>
      <w:docPartObj>
        <w:docPartGallery w:val="Page Numbers (Bottom of Page)"/>
        <w:docPartUnique/>
      </w:docPartObj>
    </w:sdtPr>
    <w:sdtEndPr>
      <w:rPr>
        <w:noProof/>
      </w:rPr>
    </w:sdtEndPr>
    <w:sdtContent>
      <w:p w14:paraId="0D84F7FB" w14:textId="364341EC" w:rsidR="000659E7" w:rsidRDefault="000659E7" w:rsidP="000659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07D70"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B870B" w14:textId="77777777" w:rsidR="00CB54E5" w:rsidRDefault="00CB54E5">
      <w:pPr>
        <w:spacing w:after="0"/>
      </w:pPr>
      <w:r>
        <w:separator/>
      </w:r>
    </w:p>
  </w:footnote>
  <w:footnote w:type="continuationSeparator" w:id="0">
    <w:p w14:paraId="2597459E" w14:textId="77777777" w:rsidR="00CB54E5" w:rsidRDefault="00CB54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672A" w14:textId="77777777" w:rsidR="00000000" w:rsidRDefault="00000000" w:rsidP="000659E7">
    <w:pPr>
      <w:jc w:val="center"/>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47A82"/>
    <w:multiLevelType w:val="hybridMultilevel"/>
    <w:tmpl w:val="C99E5E90"/>
    <w:lvl w:ilvl="0" w:tplc="0E3C92D6">
      <w:start w:val="1"/>
      <w:numFmt w:val="bullet"/>
      <w:lvlText w:val="●"/>
      <w:lvlJc w:val="left"/>
      <w:pPr>
        <w:ind w:left="720" w:hanging="360"/>
      </w:pPr>
    </w:lvl>
    <w:lvl w:ilvl="1" w:tplc="894CCFB6">
      <w:start w:val="1"/>
      <w:numFmt w:val="bullet"/>
      <w:lvlText w:val="○"/>
      <w:lvlJc w:val="left"/>
      <w:pPr>
        <w:ind w:left="1440" w:hanging="360"/>
      </w:pPr>
    </w:lvl>
    <w:lvl w:ilvl="2" w:tplc="2882799E">
      <w:start w:val="1"/>
      <w:numFmt w:val="bullet"/>
      <w:lvlText w:val="■"/>
      <w:lvlJc w:val="left"/>
      <w:pPr>
        <w:ind w:left="2160" w:hanging="360"/>
      </w:pPr>
    </w:lvl>
    <w:lvl w:ilvl="3" w:tplc="48D68C40">
      <w:start w:val="1"/>
      <w:numFmt w:val="bullet"/>
      <w:lvlText w:val="●"/>
      <w:lvlJc w:val="left"/>
      <w:pPr>
        <w:ind w:left="2880" w:hanging="360"/>
      </w:pPr>
    </w:lvl>
    <w:lvl w:ilvl="4" w:tplc="F6FE0F92">
      <w:start w:val="1"/>
      <w:numFmt w:val="bullet"/>
      <w:lvlText w:val="○"/>
      <w:lvlJc w:val="left"/>
      <w:pPr>
        <w:ind w:left="3600" w:hanging="360"/>
      </w:pPr>
    </w:lvl>
    <w:lvl w:ilvl="5" w:tplc="947E287A">
      <w:start w:val="1"/>
      <w:numFmt w:val="bullet"/>
      <w:lvlText w:val="■"/>
      <w:lvlJc w:val="left"/>
      <w:pPr>
        <w:ind w:left="4320" w:hanging="360"/>
      </w:pPr>
    </w:lvl>
    <w:lvl w:ilvl="6" w:tplc="28A0E50C">
      <w:start w:val="1"/>
      <w:numFmt w:val="bullet"/>
      <w:lvlText w:val="●"/>
      <w:lvlJc w:val="left"/>
      <w:pPr>
        <w:ind w:left="5040" w:hanging="360"/>
      </w:pPr>
    </w:lvl>
    <w:lvl w:ilvl="7" w:tplc="A27854FE">
      <w:start w:val="1"/>
      <w:numFmt w:val="bullet"/>
      <w:lvlText w:val="●"/>
      <w:lvlJc w:val="left"/>
      <w:pPr>
        <w:ind w:left="5760" w:hanging="360"/>
      </w:pPr>
    </w:lvl>
    <w:lvl w:ilvl="8" w:tplc="2DDCB40A">
      <w:start w:val="1"/>
      <w:numFmt w:val="bullet"/>
      <w:lvlText w:val="●"/>
      <w:lvlJc w:val="left"/>
      <w:pPr>
        <w:ind w:left="6480" w:hanging="360"/>
      </w:pPr>
    </w:lvl>
  </w:abstractNum>
  <w:num w:numId="1" w16cid:durableId="75104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A61"/>
    <w:rsid w:val="000659E7"/>
    <w:rsid w:val="00640EBC"/>
    <w:rsid w:val="00C57DA2"/>
    <w:rsid w:val="00C92F59"/>
    <w:rsid w:val="00CB54E5"/>
    <w:rsid w:val="00D45904"/>
    <w:rsid w:val="00DB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4919A"/>
  <w15:docId w15:val="{8385A917-2A21-49B1-90C6-252F0295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Garamond" w:eastAsia="Garamond" w:hAnsi="Garamond" w:cs="Garamond"/>
      <w:sz w:val="24"/>
      <w:szCs w:val="24"/>
    </w:rPr>
  </w:style>
  <w:style w:type="paragraph" w:styleId="Heading1">
    <w:name w:val="heading 1"/>
    <w:basedOn w:val="Normal"/>
    <w:next w:val="Normal"/>
    <w:uiPriority w:val="9"/>
    <w:qFormat/>
    <w:pPr>
      <w:spacing w:before="480" w:after="240"/>
      <w:jc w:val="center"/>
      <w:outlineLvl w:val="0"/>
    </w:pPr>
    <w:rPr>
      <w:b/>
      <w:bCs/>
      <w:color w:val="000000"/>
      <w:sz w:val="32"/>
      <w:szCs w:val="32"/>
    </w:rPr>
  </w:style>
  <w:style w:type="paragraph" w:styleId="Heading2">
    <w:name w:val="heading 2"/>
    <w:basedOn w:val="Normal"/>
    <w:next w:val="Normal"/>
    <w:uiPriority w:val="9"/>
    <w:unhideWhenUsed/>
    <w:qFormat/>
    <w:pPr>
      <w:spacing w:before="480" w:after="240"/>
      <w:jc w:val="center"/>
      <w:outlineLvl w:val="1"/>
    </w:pPr>
    <w:rPr>
      <w:b/>
      <w:bCs/>
      <w:color w:val="000000"/>
    </w:rPr>
  </w:style>
  <w:style w:type="paragraph" w:styleId="Heading3">
    <w:name w:val="heading 3"/>
    <w:basedOn w:val="Normal"/>
    <w:next w:val="Normal"/>
    <w:uiPriority w:val="9"/>
    <w:unhideWhenUsed/>
    <w:qFormat/>
    <w:pPr>
      <w:spacing w:before="480" w:after="240"/>
      <w:outlineLvl w:val="2"/>
    </w:pPr>
    <w:rPr>
      <w:b/>
      <w:bCs/>
      <w:color w:val="000000"/>
    </w:rPr>
  </w:style>
  <w:style w:type="paragraph" w:styleId="Heading4">
    <w:name w:val="heading 4"/>
    <w:basedOn w:val="Normal"/>
    <w:next w:val="Normal"/>
    <w:uiPriority w:val="9"/>
    <w:semiHidden/>
    <w:unhideWhenUsed/>
    <w:qFormat/>
    <w:pPr>
      <w:spacing w:before="480" w:after="240"/>
      <w:outlineLvl w:val="3"/>
    </w:pPr>
    <w:rPr>
      <w:i/>
      <w:iCs/>
      <w:color w:val="000000"/>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ntiphon">
    <w:name w:val="Antiphon"/>
    <w:pPr>
      <w:spacing w:after="120"/>
    </w:pPr>
    <w:rPr>
      <w:rFonts w:ascii="Garamond" w:eastAsia="Garamond" w:hAnsi="Garamond" w:cs="Garamond"/>
      <w:i/>
      <w:iCs/>
      <w:sz w:val="24"/>
      <w:szCs w:val="24"/>
    </w:rPr>
  </w:style>
  <w:style w:type="paragraph" w:customStyle="1" w:styleId="Unison">
    <w:name w:val="Unison"/>
    <w:basedOn w:val="Normal"/>
    <w:rPr>
      <w:b/>
      <w:bCs/>
    </w:rPr>
  </w:style>
  <w:style w:type="paragraph" w:customStyle="1" w:styleId="Response">
    <w:name w:val="Response"/>
    <w:basedOn w:val="Normal"/>
    <w:next w:val="Normal"/>
    <w:rPr>
      <w:b/>
      <w:bCs/>
    </w:rPr>
  </w:style>
  <w:style w:type="paragraph" w:customStyle="1" w:styleId="Antiphon0">
    <w:name w:val="Antiphon"/>
    <w:basedOn w:val="Normal"/>
    <w:next w:val="Normal"/>
    <w:rPr>
      <w:i/>
      <w:iCs/>
    </w:rPr>
  </w:style>
  <w:style w:type="paragraph" w:customStyle="1" w:styleId="Rubric">
    <w:name w:val="Rubric"/>
    <w:basedOn w:val="Normal"/>
    <w:next w:val="Normal"/>
    <w:pPr>
      <w:spacing w:before="120"/>
    </w:pPr>
    <w:rPr>
      <w:i/>
      <w:iCs/>
      <w:color w:val="CC0000"/>
    </w:rPr>
  </w:style>
  <w:style w:type="paragraph" w:customStyle="1" w:styleId="Psalm">
    <w:name w:val="Psalm"/>
    <w:basedOn w:val="Normal"/>
    <w:next w:val="Normal"/>
    <w:pPr>
      <w:spacing w:after="0"/>
      <w:ind w:left="240" w:hanging="240"/>
    </w:pPr>
  </w:style>
  <w:style w:type="paragraph" w:customStyle="1" w:styleId="GloriaPatri">
    <w:name w:val="Gloria Patri"/>
    <w:basedOn w:val="Normal"/>
    <w:next w:val="Normal"/>
    <w:pPr>
      <w:spacing w:after="0"/>
      <w:ind w:left="240" w:hanging="240"/>
    </w:pPr>
  </w:style>
  <w:style w:type="character" w:customStyle="1" w:styleId="Response0">
    <w:name w:val="Response"/>
    <w:uiPriority w:val="99"/>
    <w:unhideWhenUsed/>
    <w:rPr>
      <w:b/>
      <w:bCs/>
    </w:rPr>
  </w:style>
  <w:style w:type="character" w:customStyle="1" w:styleId="Citation">
    <w:name w:val="Citation"/>
    <w:uiPriority w:val="99"/>
    <w:unhideWhenUsed/>
    <w:rPr>
      <w:i/>
      <w:iCs/>
    </w:rPr>
  </w:style>
  <w:style w:type="character" w:customStyle="1" w:styleId="ResponsivePrayerLabel">
    <w:name w:val="Responsive Prayer Label"/>
    <w:uiPriority w:val="99"/>
    <w:unhideWhenUsed/>
    <w:rPr>
      <w:i/>
      <w:iCs/>
    </w:rPr>
  </w:style>
  <w:style w:type="character" w:customStyle="1" w:styleId="VerseNumber">
    <w:name w:val="Verse Number"/>
    <w:uiPriority w:val="99"/>
    <w:unhideWhenUsed/>
    <w:rPr>
      <w:vertAlign w:val="superscript"/>
    </w:rPr>
  </w:style>
  <w:style w:type="paragraph" w:styleId="Header">
    <w:name w:val="header"/>
    <w:basedOn w:val="Normal"/>
    <w:link w:val="HeaderChar"/>
    <w:uiPriority w:val="99"/>
    <w:unhideWhenUsed/>
    <w:rsid w:val="000659E7"/>
    <w:pPr>
      <w:tabs>
        <w:tab w:val="center" w:pos="4680"/>
        <w:tab w:val="right" w:pos="9360"/>
      </w:tabs>
      <w:spacing w:after="0"/>
    </w:pPr>
  </w:style>
  <w:style w:type="character" w:customStyle="1" w:styleId="HeaderChar">
    <w:name w:val="Header Char"/>
    <w:basedOn w:val="DefaultParagraphFont"/>
    <w:link w:val="Header"/>
    <w:uiPriority w:val="99"/>
    <w:rsid w:val="000659E7"/>
    <w:rPr>
      <w:rFonts w:ascii="Garamond" w:eastAsia="Garamond" w:hAnsi="Garamond" w:cs="Garamond"/>
      <w:sz w:val="24"/>
      <w:szCs w:val="24"/>
    </w:rPr>
  </w:style>
  <w:style w:type="paragraph" w:styleId="Footer">
    <w:name w:val="footer"/>
    <w:basedOn w:val="Normal"/>
    <w:link w:val="FooterChar"/>
    <w:uiPriority w:val="99"/>
    <w:unhideWhenUsed/>
    <w:rsid w:val="000659E7"/>
    <w:pPr>
      <w:tabs>
        <w:tab w:val="center" w:pos="4680"/>
        <w:tab w:val="right" w:pos="9360"/>
      </w:tabs>
      <w:spacing w:after="0"/>
    </w:pPr>
  </w:style>
  <w:style w:type="character" w:customStyle="1" w:styleId="FooterChar">
    <w:name w:val="Footer Char"/>
    <w:basedOn w:val="DefaultParagraphFont"/>
    <w:link w:val="Footer"/>
    <w:uiPriority w:val="99"/>
    <w:rsid w:val="000659E7"/>
    <w:rPr>
      <w:rFonts w:ascii="Garamond" w:eastAsia="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3210">
      <w:bodyDiv w:val="1"/>
      <w:marLeft w:val="0"/>
      <w:marRight w:val="0"/>
      <w:marTop w:val="0"/>
      <w:marBottom w:val="0"/>
      <w:divBdr>
        <w:top w:val="none" w:sz="0" w:space="0" w:color="auto"/>
        <w:left w:val="none" w:sz="0" w:space="0" w:color="auto"/>
        <w:bottom w:val="none" w:sz="0" w:space="0" w:color="auto"/>
        <w:right w:val="none" w:sz="0" w:space="0" w:color="auto"/>
      </w:divBdr>
    </w:div>
    <w:div w:id="885407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1300</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Austin</cp:lastModifiedBy>
  <cp:revision>3</cp:revision>
  <dcterms:created xsi:type="dcterms:W3CDTF">2025-08-04T14:41:00Z</dcterms:created>
  <dcterms:modified xsi:type="dcterms:W3CDTF">2025-08-06T16:38:00Z</dcterms:modified>
</cp:coreProperties>
</file>