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273D5E" w14:textId="1C3CBA1A" w:rsidR="00545815" w:rsidRPr="00545815" w:rsidRDefault="00545815" w:rsidP="00545815">
      <w:pPr>
        <w:pStyle w:val="Heading1"/>
        <w:tabs>
          <w:tab w:val="center" w:pos="4513"/>
          <w:tab w:val="right" w:pos="9026"/>
        </w:tabs>
      </w:pPr>
      <w:r>
        <w:rPr>
          <w:noProof/>
        </w:rPr>
        <w:drawing>
          <wp:inline distT="0" distB="0" distL="0" distR="0" wp14:anchorId="4FA97AF2" wp14:editId="33DE6D2B">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52EFF467" w14:textId="1785283E" w:rsidR="00545815" w:rsidRPr="004D00F2" w:rsidRDefault="00545815" w:rsidP="00545815">
      <w:pPr>
        <w:pStyle w:val="Heading1"/>
        <w:tabs>
          <w:tab w:val="center" w:pos="4513"/>
          <w:tab w:val="right" w:pos="9026"/>
        </w:tabs>
      </w:pPr>
      <w:r w:rsidRPr="00E15E4A">
        <w:rPr>
          <w:sz w:val="28"/>
          <w:szCs w:val="28"/>
        </w:rPr>
        <w:t>Morning Prayer</w:t>
      </w:r>
      <w:r>
        <w:br/>
      </w:r>
      <w:r>
        <w:rPr>
          <w:b w:val="0"/>
          <w:bCs w:val="0"/>
          <w:i/>
          <w:iCs/>
          <w:sz w:val="24"/>
          <w:szCs w:val="24"/>
        </w:rPr>
        <w:t>October 5</w:t>
      </w:r>
      <w:r w:rsidRPr="004D00F2">
        <w:rPr>
          <w:b w:val="0"/>
          <w:bCs w:val="0"/>
          <w:i/>
          <w:iCs/>
          <w:sz w:val="24"/>
          <w:szCs w:val="24"/>
        </w:rPr>
        <w:t>, 2025</w:t>
      </w:r>
      <w:r>
        <w:rPr>
          <w:b w:val="0"/>
          <w:bCs w:val="0"/>
          <w:i/>
          <w:iCs/>
          <w:sz w:val="24"/>
          <w:szCs w:val="24"/>
        </w:rPr>
        <w:br/>
      </w:r>
      <w:r w:rsidRPr="004D00F2">
        <w:rPr>
          <w:b w:val="0"/>
          <w:bCs w:val="0"/>
          <w:i/>
          <w:iCs/>
          <w:sz w:val="24"/>
          <w:szCs w:val="24"/>
        </w:rPr>
        <w:t xml:space="preserve">The </w:t>
      </w:r>
      <w:r>
        <w:rPr>
          <w:b w:val="0"/>
          <w:bCs w:val="0"/>
          <w:i/>
          <w:iCs/>
          <w:sz w:val="24"/>
          <w:szCs w:val="24"/>
        </w:rPr>
        <w:t>Seventeenth</w:t>
      </w:r>
      <w:r w:rsidRPr="004D00F2">
        <w:rPr>
          <w:b w:val="0"/>
          <w:bCs w:val="0"/>
          <w:i/>
          <w:iCs/>
          <w:sz w:val="24"/>
          <w:szCs w:val="24"/>
        </w:rPr>
        <w:t xml:space="preserve"> Sunday after Pentecost</w:t>
      </w:r>
    </w:p>
    <w:p w14:paraId="5A7FED8E" w14:textId="77777777" w:rsidR="00545815" w:rsidRDefault="00545815" w:rsidP="00545815"/>
    <w:p w14:paraId="78C94E21" w14:textId="77777777" w:rsidR="00545815" w:rsidRPr="008D7E25" w:rsidRDefault="00545815" w:rsidP="00545815">
      <w:pPr>
        <w:rPr>
          <w:sz w:val="20"/>
          <w:szCs w:val="20"/>
        </w:rPr>
      </w:pPr>
      <w:r w:rsidRPr="008D7E25">
        <w:rPr>
          <w:sz w:val="20"/>
          <w:szCs w:val="20"/>
        </w:rPr>
        <w:t>I was glad when they said to me, “Let us go to the house of the Lord.”</w:t>
      </w:r>
      <w:r>
        <w:rPr>
          <w:sz w:val="20"/>
          <w:szCs w:val="20"/>
        </w:rPr>
        <w:t xml:space="preserve"> </w:t>
      </w:r>
      <w:r>
        <w:rPr>
          <w:sz w:val="20"/>
          <w:szCs w:val="20"/>
        </w:rPr>
        <w:tab/>
      </w:r>
      <w:r>
        <w:rPr>
          <w:sz w:val="20"/>
          <w:szCs w:val="20"/>
        </w:rPr>
        <w:tab/>
      </w:r>
      <w:r>
        <w:rPr>
          <w:sz w:val="20"/>
          <w:szCs w:val="20"/>
        </w:rPr>
        <w:tab/>
      </w:r>
      <w:r>
        <w:rPr>
          <w:sz w:val="20"/>
          <w:szCs w:val="20"/>
        </w:rPr>
        <w:tab/>
      </w:r>
      <w:r w:rsidRPr="008D7E25">
        <w:rPr>
          <w:rStyle w:val="Citation"/>
          <w:sz w:val="20"/>
          <w:szCs w:val="20"/>
        </w:rPr>
        <w:t>Psalm 122:1</w:t>
      </w:r>
    </w:p>
    <w:p w14:paraId="5DC73741" w14:textId="77777777" w:rsidR="00545815" w:rsidRPr="008D7E25" w:rsidRDefault="00545815" w:rsidP="00545815">
      <w:pPr>
        <w:pStyle w:val="Heading3"/>
        <w:tabs>
          <w:tab w:val="center" w:pos="4513"/>
          <w:tab w:val="right" w:pos="9026"/>
        </w:tabs>
        <w:rPr>
          <w:sz w:val="22"/>
          <w:szCs w:val="22"/>
        </w:rPr>
      </w:pPr>
      <w:r w:rsidRPr="008D7E25">
        <w:rPr>
          <w:sz w:val="22"/>
          <w:szCs w:val="22"/>
        </w:rPr>
        <w:t>Confession of Sin</w:t>
      </w:r>
      <w:r w:rsidRPr="008D7E25">
        <w:rPr>
          <w:sz w:val="22"/>
          <w:szCs w:val="22"/>
        </w:rPr>
        <w:tab/>
      </w:r>
      <w:r w:rsidRPr="008D7E25">
        <w:rPr>
          <w:sz w:val="22"/>
          <w:szCs w:val="22"/>
        </w:rPr>
        <w:tab/>
        <w:t xml:space="preserve"> </w:t>
      </w:r>
    </w:p>
    <w:p w14:paraId="3E9FAEC7" w14:textId="77777777" w:rsidR="00545815" w:rsidRPr="008D7E25" w:rsidRDefault="00545815" w:rsidP="00545815">
      <w:pPr>
        <w:rPr>
          <w:sz w:val="20"/>
          <w:szCs w:val="20"/>
        </w:rPr>
      </w:pPr>
      <w:r w:rsidRPr="008D7E25">
        <w:rPr>
          <w:sz w:val="20"/>
          <w:szCs w:val="20"/>
        </w:rPr>
        <w:t>Let us confess our sins against God and our neighbor.</w:t>
      </w:r>
    </w:p>
    <w:p w14:paraId="0F00CCEE" w14:textId="77777777" w:rsidR="00545815" w:rsidRPr="008D7E25" w:rsidRDefault="00545815" w:rsidP="00545815">
      <w:pPr>
        <w:pStyle w:val="Rubric"/>
        <w:rPr>
          <w:sz w:val="20"/>
          <w:szCs w:val="20"/>
        </w:rPr>
      </w:pPr>
      <w:r w:rsidRPr="008D7E25">
        <w:rPr>
          <w:sz w:val="20"/>
          <w:szCs w:val="20"/>
        </w:rPr>
        <w:t>Silence may be kept.</w:t>
      </w:r>
    </w:p>
    <w:p w14:paraId="2CC288A0" w14:textId="77777777" w:rsidR="00545815" w:rsidRPr="008D7E25" w:rsidRDefault="00545815" w:rsidP="00545815">
      <w:pPr>
        <w:pStyle w:val="Rubric"/>
        <w:rPr>
          <w:sz w:val="20"/>
          <w:szCs w:val="20"/>
        </w:rPr>
      </w:pPr>
      <w:r w:rsidRPr="008D7E25">
        <w:rPr>
          <w:sz w:val="20"/>
          <w:szCs w:val="20"/>
        </w:rPr>
        <w:t>Officiant and People together, all kneeling</w:t>
      </w:r>
    </w:p>
    <w:p w14:paraId="3E002483" w14:textId="77777777" w:rsidR="00545815" w:rsidRPr="008D7E25" w:rsidRDefault="00545815" w:rsidP="00545815">
      <w:pPr>
        <w:pStyle w:val="Unison"/>
        <w:rPr>
          <w:sz w:val="20"/>
          <w:szCs w:val="20"/>
        </w:rPr>
      </w:pPr>
      <w:r w:rsidRPr="008D7E25">
        <w:rPr>
          <w:sz w:val="20"/>
          <w:szCs w:val="20"/>
        </w:rPr>
        <w:t>Most merciful God,</w:t>
      </w:r>
      <w:r w:rsidRPr="008D7E25">
        <w:rPr>
          <w:sz w:val="20"/>
          <w:szCs w:val="20"/>
        </w:rPr>
        <w:br/>
        <w:t>we confess that we have sinned against you</w:t>
      </w:r>
      <w:r w:rsidRPr="008D7E25">
        <w:rPr>
          <w:sz w:val="20"/>
          <w:szCs w:val="20"/>
        </w:rPr>
        <w:br/>
        <w:t>in thought, word, and deed,</w:t>
      </w:r>
      <w:r w:rsidRPr="008D7E25">
        <w:rPr>
          <w:sz w:val="20"/>
          <w:szCs w:val="20"/>
        </w:rPr>
        <w:br/>
        <w:t>by what we have done,</w:t>
      </w:r>
      <w:r w:rsidRPr="008D7E25">
        <w:rPr>
          <w:sz w:val="20"/>
          <w:szCs w:val="20"/>
        </w:rPr>
        <w:br/>
        <w:t>and by what we have left undone.</w:t>
      </w:r>
      <w:r w:rsidRPr="008D7E25">
        <w:rPr>
          <w:sz w:val="20"/>
          <w:szCs w:val="20"/>
        </w:rPr>
        <w:br/>
        <w:t>We have not loved you with our whole heart;</w:t>
      </w:r>
      <w:r w:rsidRPr="008D7E25">
        <w:rPr>
          <w:sz w:val="20"/>
          <w:szCs w:val="20"/>
        </w:rPr>
        <w:br/>
        <w:t>we have not loved our neighbors as ourselves.</w:t>
      </w:r>
      <w:r w:rsidRPr="008D7E25">
        <w:rPr>
          <w:sz w:val="20"/>
          <w:szCs w:val="20"/>
        </w:rPr>
        <w:br/>
        <w:t>We are truly sorry and we humbly repent.</w:t>
      </w:r>
      <w:r w:rsidRPr="008D7E25">
        <w:rPr>
          <w:sz w:val="20"/>
          <w:szCs w:val="20"/>
        </w:rPr>
        <w:br/>
        <w:t>For the sake of your Son Jesus Christ,</w:t>
      </w:r>
      <w:r w:rsidRPr="008D7E25">
        <w:rPr>
          <w:sz w:val="20"/>
          <w:szCs w:val="20"/>
        </w:rPr>
        <w:br/>
        <w:t>have mercy on us and forgive us;</w:t>
      </w:r>
      <w:r w:rsidRPr="008D7E25">
        <w:rPr>
          <w:sz w:val="20"/>
          <w:szCs w:val="20"/>
        </w:rPr>
        <w:br/>
        <w:t>that we may delight in your will,</w:t>
      </w:r>
      <w:r w:rsidRPr="008D7E25">
        <w:rPr>
          <w:sz w:val="20"/>
          <w:szCs w:val="20"/>
        </w:rPr>
        <w:br/>
        <w:t>and walk in your ways,</w:t>
      </w:r>
      <w:r w:rsidRPr="008D7E25">
        <w:rPr>
          <w:sz w:val="20"/>
          <w:szCs w:val="20"/>
        </w:rPr>
        <w:br/>
        <w:t xml:space="preserve">to the glory of your Name. </w:t>
      </w:r>
      <w:r w:rsidRPr="008D7E25">
        <w:rPr>
          <w:rStyle w:val="Response00"/>
          <w:sz w:val="20"/>
          <w:szCs w:val="20"/>
        </w:rPr>
        <w:t>Amen.</w:t>
      </w:r>
    </w:p>
    <w:p w14:paraId="26858CE2" w14:textId="77777777" w:rsidR="00545815" w:rsidRPr="008D7E25" w:rsidRDefault="00545815" w:rsidP="00545815">
      <w:pPr>
        <w:rPr>
          <w:sz w:val="20"/>
          <w:szCs w:val="20"/>
        </w:rPr>
      </w:pPr>
      <w:r w:rsidRPr="008D7E25">
        <w:rPr>
          <w:sz w:val="20"/>
          <w:szCs w:val="20"/>
        </w:rPr>
        <w:t xml:space="preserve">Almighty God have mercy on us, forgive us all our sins through our Lord Jesus Christ, strengthen us in all goodness, and by the power of the Holy Spirit keep us in eternal life. </w:t>
      </w:r>
      <w:r w:rsidRPr="008D7E25">
        <w:rPr>
          <w:rStyle w:val="Response00"/>
          <w:sz w:val="20"/>
          <w:szCs w:val="20"/>
        </w:rPr>
        <w:t>Amen.</w:t>
      </w:r>
    </w:p>
    <w:p w14:paraId="6C7A8507" w14:textId="77777777" w:rsidR="00545815" w:rsidRPr="00545815" w:rsidRDefault="00545815" w:rsidP="00545815">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r w:rsidRPr="00545815">
        <w:rPr>
          <w:b w:val="0"/>
          <w:bCs w:val="0"/>
          <w:sz w:val="28"/>
          <w:szCs w:val="28"/>
        </w:rPr>
        <w:tab/>
        <w:t xml:space="preserve"> </w:t>
      </w:r>
    </w:p>
    <w:p w14:paraId="334E4FF6" w14:textId="77777777" w:rsidR="00545815" w:rsidRPr="008D7E25" w:rsidRDefault="00545815" w:rsidP="00545815">
      <w:pPr>
        <w:pStyle w:val="Rubric"/>
        <w:rPr>
          <w:sz w:val="20"/>
          <w:szCs w:val="20"/>
        </w:rPr>
      </w:pPr>
      <w:r w:rsidRPr="008D7E25">
        <w:rPr>
          <w:sz w:val="20"/>
          <w:szCs w:val="20"/>
        </w:rPr>
        <w:t>All stand</w:t>
      </w:r>
      <w:r w:rsidRPr="008D7E25">
        <w:rPr>
          <w:sz w:val="20"/>
          <w:szCs w:val="20"/>
        </w:rPr>
        <w:tab/>
      </w:r>
      <w:r w:rsidRPr="008D7E25">
        <w:rPr>
          <w:sz w:val="20"/>
          <w:szCs w:val="20"/>
        </w:rPr>
        <w:tab/>
      </w:r>
    </w:p>
    <w:p w14:paraId="5E5E51EE" w14:textId="77777777" w:rsidR="00545815" w:rsidRPr="008D7E25" w:rsidRDefault="00545815" w:rsidP="00545815">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0"/>
          <w:sz w:val="20"/>
          <w:szCs w:val="20"/>
        </w:rPr>
        <w:t>And our mouth shall proclaim your praise.</w:t>
      </w:r>
    </w:p>
    <w:p w14:paraId="6379EED3" w14:textId="77777777" w:rsidR="00545815" w:rsidRPr="008D7E25" w:rsidRDefault="00545815" w:rsidP="00545815">
      <w:pPr>
        <w:pStyle w:val="GloriaPatri"/>
        <w:rPr>
          <w:sz w:val="20"/>
          <w:szCs w:val="20"/>
        </w:rPr>
      </w:pPr>
      <w:r w:rsidRPr="008D7E25">
        <w:rPr>
          <w:sz w:val="20"/>
          <w:szCs w:val="20"/>
        </w:rPr>
        <w:t>Glory to the Father, and to the Son, and to the Holy Spirit: *</w:t>
      </w:r>
    </w:p>
    <w:p w14:paraId="57CC0CE9" w14:textId="77777777" w:rsidR="00545815" w:rsidRPr="008D7E25" w:rsidRDefault="00545815" w:rsidP="00545815">
      <w:pPr>
        <w:pStyle w:val="GloriaPatri"/>
        <w:rPr>
          <w:sz w:val="20"/>
          <w:szCs w:val="20"/>
        </w:rPr>
      </w:pPr>
      <w:r w:rsidRPr="008D7E25">
        <w:rPr>
          <w:sz w:val="20"/>
          <w:szCs w:val="20"/>
        </w:rPr>
        <w:t>as it was in the beginning, </w:t>
      </w:r>
      <w:proofErr w:type="gramStart"/>
      <w:r w:rsidRPr="008D7E25">
        <w:rPr>
          <w:sz w:val="20"/>
          <w:szCs w:val="20"/>
        </w:rPr>
        <w:t>is</w:t>
      </w:r>
      <w:proofErr w:type="gramEnd"/>
      <w:r w:rsidRPr="008D7E25">
        <w:rPr>
          <w:sz w:val="20"/>
          <w:szCs w:val="20"/>
        </w:rPr>
        <w:t> now, and will be </w:t>
      </w:r>
      <w:proofErr w:type="spellStart"/>
      <w:r w:rsidRPr="008D7E25">
        <w:rPr>
          <w:sz w:val="20"/>
          <w:szCs w:val="20"/>
        </w:rPr>
        <w:t>for ever</w:t>
      </w:r>
      <w:proofErr w:type="spellEnd"/>
      <w:r w:rsidRPr="008D7E25">
        <w:rPr>
          <w:sz w:val="20"/>
          <w:szCs w:val="20"/>
        </w:rPr>
        <w:t>. Amen.</w:t>
      </w:r>
    </w:p>
    <w:p w14:paraId="4A1834F0" w14:textId="77777777" w:rsidR="00545815" w:rsidRPr="008D7E25" w:rsidRDefault="00545815" w:rsidP="00545815">
      <w:pPr>
        <w:rPr>
          <w:sz w:val="20"/>
          <w:szCs w:val="20"/>
        </w:rPr>
      </w:pPr>
      <w:r w:rsidRPr="008D7E25">
        <w:rPr>
          <w:sz w:val="20"/>
          <w:szCs w:val="20"/>
        </w:rPr>
        <w:t>Alleluia.</w:t>
      </w:r>
    </w:p>
    <w:p w14:paraId="1DB3C36A" w14:textId="77777777" w:rsidR="00545815" w:rsidRPr="008D7E25" w:rsidRDefault="00545815" w:rsidP="00545815">
      <w:pPr>
        <w:pStyle w:val="Heading3"/>
        <w:tabs>
          <w:tab w:val="center" w:pos="4513"/>
          <w:tab w:val="right" w:pos="9026"/>
        </w:tabs>
        <w:rPr>
          <w:i/>
          <w:iCs/>
          <w:sz w:val="22"/>
          <w:szCs w:val="22"/>
        </w:rPr>
      </w:pPr>
      <w:r w:rsidRPr="008D7E25">
        <w:rPr>
          <w:sz w:val="22"/>
          <w:szCs w:val="22"/>
        </w:rPr>
        <w:t>Venite</w:t>
      </w:r>
      <w:r w:rsidRPr="008D7E25">
        <w:rPr>
          <w:rStyle w:val="Citation"/>
          <w:sz w:val="22"/>
          <w:szCs w:val="22"/>
        </w:rPr>
        <w:tab/>
      </w:r>
      <w:r>
        <w:rPr>
          <w:rStyle w:val="Citation"/>
          <w:sz w:val="22"/>
          <w:szCs w:val="22"/>
        </w:rPr>
        <w:tab/>
      </w:r>
      <w:r w:rsidRPr="008D7E25">
        <w:rPr>
          <w:rStyle w:val="Citation"/>
          <w:i w:val="0"/>
          <w:iCs w:val="0"/>
          <w:sz w:val="22"/>
          <w:szCs w:val="22"/>
        </w:rPr>
        <w:t>Psalm 95:1-7</w:t>
      </w:r>
    </w:p>
    <w:p w14:paraId="145C8663" w14:textId="77777777" w:rsidR="00545815" w:rsidRPr="008D7E25" w:rsidRDefault="00545815" w:rsidP="00545815">
      <w:pPr>
        <w:pStyle w:val="Psalm"/>
        <w:rPr>
          <w:sz w:val="20"/>
          <w:szCs w:val="20"/>
        </w:rPr>
      </w:pPr>
      <w:r w:rsidRPr="008D7E25">
        <w:rPr>
          <w:sz w:val="20"/>
          <w:szCs w:val="20"/>
        </w:rPr>
        <w:t>Come, let us sing to the Lord; *</w:t>
      </w:r>
      <w:r w:rsidRPr="008D7E25">
        <w:rPr>
          <w:sz w:val="20"/>
          <w:szCs w:val="20"/>
        </w:rPr>
        <w:br/>
        <w:t>let us shout for joy to the Rock of our salvation.</w:t>
      </w:r>
    </w:p>
    <w:p w14:paraId="3C9C4561" w14:textId="77777777" w:rsidR="00545815" w:rsidRPr="008D7E25" w:rsidRDefault="00545815" w:rsidP="00545815">
      <w:pPr>
        <w:pStyle w:val="Psalm"/>
        <w:rPr>
          <w:sz w:val="20"/>
          <w:szCs w:val="20"/>
        </w:rPr>
      </w:pPr>
      <w:r w:rsidRPr="008D7E25">
        <w:rPr>
          <w:sz w:val="20"/>
          <w:szCs w:val="20"/>
        </w:rPr>
        <w:lastRenderedPageBreak/>
        <w:t>Let us come before his presence with thanksgiving *</w:t>
      </w:r>
      <w:r w:rsidRPr="008D7E25">
        <w:rPr>
          <w:sz w:val="20"/>
          <w:szCs w:val="20"/>
        </w:rPr>
        <w:br/>
        <w:t>and raise a loud shout to him with psalms.</w:t>
      </w:r>
    </w:p>
    <w:p w14:paraId="521E63AB" w14:textId="77777777" w:rsidR="00545815" w:rsidRPr="008D7E25" w:rsidRDefault="00545815" w:rsidP="00545815">
      <w:pPr>
        <w:pStyle w:val="Psalm"/>
        <w:rPr>
          <w:sz w:val="20"/>
          <w:szCs w:val="20"/>
        </w:rPr>
      </w:pPr>
      <w:r w:rsidRPr="008D7E25">
        <w:rPr>
          <w:sz w:val="20"/>
          <w:szCs w:val="20"/>
        </w:rPr>
        <w:t>For the Lord is a great God, *</w:t>
      </w:r>
      <w:r w:rsidRPr="008D7E25">
        <w:rPr>
          <w:sz w:val="20"/>
          <w:szCs w:val="20"/>
        </w:rPr>
        <w:br/>
        <w:t>and a great King above all gods.</w:t>
      </w:r>
    </w:p>
    <w:p w14:paraId="72E27142" w14:textId="77777777" w:rsidR="00545815" w:rsidRPr="008D7E25" w:rsidRDefault="00545815" w:rsidP="00545815">
      <w:pPr>
        <w:pStyle w:val="Psalm"/>
        <w:rPr>
          <w:sz w:val="20"/>
          <w:szCs w:val="20"/>
        </w:rPr>
      </w:pPr>
      <w:r w:rsidRPr="008D7E25">
        <w:rPr>
          <w:sz w:val="20"/>
          <w:szCs w:val="20"/>
        </w:rPr>
        <w:t>In his hand are the caverns of the earth, *</w:t>
      </w:r>
      <w:r w:rsidRPr="008D7E25">
        <w:rPr>
          <w:sz w:val="20"/>
          <w:szCs w:val="20"/>
        </w:rPr>
        <w:br/>
        <w:t>and the heights of the hills are his also.</w:t>
      </w:r>
    </w:p>
    <w:p w14:paraId="741FDE85" w14:textId="77777777" w:rsidR="00545815" w:rsidRPr="008D7E25" w:rsidRDefault="00545815" w:rsidP="00545815">
      <w:pPr>
        <w:pStyle w:val="Psalm"/>
        <w:rPr>
          <w:sz w:val="20"/>
          <w:szCs w:val="20"/>
        </w:rPr>
      </w:pPr>
      <w:r w:rsidRPr="008D7E25">
        <w:rPr>
          <w:sz w:val="20"/>
          <w:szCs w:val="20"/>
        </w:rPr>
        <w:t>The sea is his, for he made it, *</w:t>
      </w:r>
      <w:r w:rsidRPr="008D7E25">
        <w:rPr>
          <w:sz w:val="20"/>
          <w:szCs w:val="20"/>
        </w:rPr>
        <w:br/>
        <w:t>and his hands have molded the dry land.</w:t>
      </w:r>
    </w:p>
    <w:p w14:paraId="05A883BD" w14:textId="77777777" w:rsidR="00545815" w:rsidRPr="008D7E25" w:rsidRDefault="00545815" w:rsidP="00545815">
      <w:pPr>
        <w:pStyle w:val="Psalm"/>
        <w:rPr>
          <w:sz w:val="20"/>
          <w:szCs w:val="20"/>
        </w:rPr>
      </w:pPr>
      <w:r w:rsidRPr="008D7E25">
        <w:rPr>
          <w:sz w:val="20"/>
          <w:szCs w:val="20"/>
        </w:rPr>
        <w:t>Come, let us bow down, and bend the knee, *</w:t>
      </w:r>
      <w:r w:rsidRPr="008D7E25">
        <w:rPr>
          <w:sz w:val="20"/>
          <w:szCs w:val="20"/>
        </w:rPr>
        <w:br/>
        <w:t>and kneel before the Lord our Maker.</w:t>
      </w:r>
    </w:p>
    <w:p w14:paraId="2CD2A109" w14:textId="77777777" w:rsidR="00545815" w:rsidRPr="008D7E25" w:rsidRDefault="00545815" w:rsidP="00545815">
      <w:pPr>
        <w:pStyle w:val="Psalm"/>
        <w:rPr>
          <w:sz w:val="20"/>
          <w:szCs w:val="20"/>
        </w:rPr>
      </w:pPr>
      <w:r w:rsidRPr="008D7E25">
        <w:rPr>
          <w:sz w:val="20"/>
          <w:szCs w:val="20"/>
        </w:rPr>
        <w:t>For he is our God, and we are the people of his pasture and the sheep of his hand. *</w:t>
      </w:r>
      <w:r w:rsidRPr="008D7E25">
        <w:rPr>
          <w:sz w:val="20"/>
          <w:szCs w:val="20"/>
        </w:rPr>
        <w:br/>
        <w:t>Oh, that today you would hearken to his voice!</w:t>
      </w:r>
    </w:p>
    <w:p w14:paraId="277892AA" w14:textId="77777777" w:rsidR="00545815" w:rsidRPr="008D7E25" w:rsidRDefault="00545815" w:rsidP="00545815">
      <w:pPr>
        <w:pStyle w:val="GloriaPatri"/>
        <w:rPr>
          <w:sz w:val="20"/>
          <w:szCs w:val="20"/>
        </w:rPr>
      </w:pPr>
      <w:r w:rsidRPr="008D7E25">
        <w:rPr>
          <w:sz w:val="20"/>
          <w:szCs w:val="20"/>
        </w:rPr>
        <w:t>Glory to the Father, and to the Son, and to the Holy Spirit: *</w:t>
      </w:r>
    </w:p>
    <w:p w14:paraId="579F46AB" w14:textId="77777777" w:rsidR="00545815" w:rsidRPr="008D7E25" w:rsidRDefault="00545815" w:rsidP="00545815">
      <w:pPr>
        <w:pStyle w:val="GloriaPatri"/>
        <w:rPr>
          <w:sz w:val="20"/>
          <w:szCs w:val="20"/>
        </w:rPr>
      </w:pPr>
      <w:r w:rsidRPr="008D7E25">
        <w:rPr>
          <w:sz w:val="20"/>
          <w:szCs w:val="20"/>
        </w:rPr>
        <w:t>as it was in the beginning, </w:t>
      </w:r>
      <w:proofErr w:type="gramStart"/>
      <w:r w:rsidRPr="008D7E25">
        <w:rPr>
          <w:sz w:val="20"/>
          <w:szCs w:val="20"/>
        </w:rPr>
        <w:t>is</w:t>
      </w:r>
      <w:proofErr w:type="gramEnd"/>
      <w:r w:rsidRPr="008D7E25">
        <w:rPr>
          <w:sz w:val="20"/>
          <w:szCs w:val="20"/>
        </w:rPr>
        <w:t> now, and will be </w:t>
      </w:r>
      <w:proofErr w:type="spellStart"/>
      <w:r w:rsidRPr="008D7E25">
        <w:rPr>
          <w:sz w:val="20"/>
          <w:szCs w:val="20"/>
        </w:rPr>
        <w:t>for ever</w:t>
      </w:r>
      <w:proofErr w:type="spellEnd"/>
      <w:r w:rsidRPr="008D7E25">
        <w:rPr>
          <w:sz w:val="20"/>
          <w:szCs w:val="20"/>
        </w:rPr>
        <w:t>. Amen.</w:t>
      </w:r>
    </w:p>
    <w:p w14:paraId="64C6E640" w14:textId="13D1C596" w:rsidR="00A8297E" w:rsidRPr="00545815" w:rsidRDefault="00545815" w:rsidP="00545815">
      <w:pPr>
        <w:pStyle w:val="Heading3"/>
        <w:tabs>
          <w:tab w:val="center" w:pos="4513"/>
          <w:tab w:val="right" w:pos="9026"/>
        </w:tabs>
        <w:rPr>
          <w:sz w:val="22"/>
          <w:szCs w:val="22"/>
        </w:rPr>
      </w:pPr>
      <w:r w:rsidRPr="00545815">
        <w:rPr>
          <w:sz w:val="22"/>
          <w:szCs w:val="22"/>
        </w:rPr>
        <w:t>Psalm 37</w:t>
      </w:r>
      <w:r w:rsidRPr="00545815">
        <w:rPr>
          <w:rStyle w:val="Citation"/>
          <w:sz w:val="22"/>
          <w:szCs w:val="22"/>
        </w:rPr>
        <w:tab/>
      </w:r>
      <w:r w:rsidRPr="00545815">
        <w:rPr>
          <w:i/>
          <w:iCs/>
          <w:sz w:val="22"/>
          <w:szCs w:val="22"/>
        </w:rPr>
        <w:t xml:space="preserve">Noli </w:t>
      </w:r>
      <w:proofErr w:type="spellStart"/>
      <w:r w:rsidRPr="00545815">
        <w:rPr>
          <w:i/>
          <w:iCs/>
          <w:sz w:val="22"/>
          <w:szCs w:val="22"/>
        </w:rPr>
        <w:t>aemulari</w:t>
      </w:r>
      <w:proofErr w:type="spellEnd"/>
      <w:r>
        <w:rPr>
          <w:i/>
          <w:iCs/>
          <w:sz w:val="22"/>
          <w:szCs w:val="22"/>
        </w:rPr>
        <w:tab/>
      </w:r>
      <w:r w:rsidRPr="00545815">
        <w:rPr>
          <w:sz w:val="22"/>
          <w:szCs w:val="22"/>
        </w:rPr>
        <w:t>BCP p. 633</w:t>
      </w:r>
    </w:p>
    <w:p w14:paraId="3D7C0EAD" w14:textId="77777777" w:rsidR="00A8297E" w:rsidRPr="00545815" w:rsidRDefault="00545815">
      <w:pPr>
        <w:pStyle w:val="Psalm"/>
        <w:rPr>
          <w:sz w:val="20"/>
          <w:szCs w:val="20"/>
        </w:rPr>
      </w:pPr>
      <w:r w:rsidRPr="00545815">
        <w:rPr>
          <w:sz w:val="20"/>
          <w:szCs w:val="20"/>
        </w:rPr>
        <w:t>D</w:t>
      </w:r>
      <w:r w:rsidRPr="00545815">
        <w:rPr>
          <w:sz w:val="20"/>
          <w:szCs w:val="20"/>
        </w:rPr>
        <w:t>o not fret yourself because of evildoers; *</w:t>
      </w:r>
      <w:r w:rsidRPr="00545815">
        <w:rPr>
          <w:sz w:val="20"/>
          <w:szCs w:val="20"/>
        </w:rPr>
        <w:br/>
        <w:t>do not be jealous of those who do wrong.</w:t>
      </w:r>
    </w:p>
    <w:p w14:paraId="5B4BCC20" w14:textId="77777777" w:rsidR="00A8297E" w:rsidRPr="00545815" w:rsidRDefault="00545815">
      <w:pPr>
        <w:pStyle w:val="Psalm"/>
        <w:rPr>
          <w:sz w:val="20"/>
          <w:szCs w:val="20"/>
        </w:rPr>
      </w:pPr>
      <w:r w:rsidRPr="00545815">
        <w:rPr>
          <w:sz w:val="20"/>
          <w:szCs w:val="20"/>
        </w:rPr>
        <w:t>For they shall soon wither like the grass, *</w:t>
      </w:r>
      <w:r w:rsidRPr="00545815">
        <w:rPr>
          <w:sz w:val="20"/>
          <w:szCs w:val="20"/>
        </w:rPr>
        <w:br/>
        <w:t>and like the green grass fade away.</w:t>
      </w:r>
    </w:p>
    <w:p w14:paraId="05E2DA32" w14:textId="77777777" w:rsidR="00A8297E" w:rsidRPr="00545815" w:rsidRDefault="00545815">
      <w:pPr>
        <w:pStyle w:val="Psalm"/>
        <w:rPr>
          <w:sz w:val="20"/>
          <w:szCs w:val="20"/>
        </w:rPr>
      </w:pPr>
      <w:r w:rsidRPr="00545815">
        <w:rPr>
          <w:sz w:val="20"/>
          <w:szCs w:val="20"/>
        </w:rPr>
        <w:t>Put your trust in the LORD and do good; *</w:t>
      </w:r>
      <w:r w:rsidRPr="00545815">
        <w:rPr>
          <w:sz w:val="20"/>
          <w:szCs w:val="20"/>
        </w:rPr>
        <w:br/>
        <w:t>dwell in the land and feed on its riches.</w:t>
      </w:r>
    </w:p>
    <w:p w14:paraId="6AD95939" w14:textId="77777777" w:rsidR="00A8297E" w:rsidRPr="00545815" w:rsidRDefault="00545815">
      <w:pPr>
        <w:pStyle w:val="Psalm"/>
        <w:rPr>
          <w:sz w:val="20"/>
          <w:szCs w:val="20"/>
        </w:rPr>
      </w:pPr>
      <w:r w:rsidRPr="00545815">
        <w:rPr>
          <w:sz w:val="20"/>
          <w:szCs w:val="20"/>
        </w:rPr>
        <w:t>Take delight in the LORD, *</w:t>
      </w:r>
      <w:r w:rsidRPr="00545815">
        <w:rPr>
          <w:sz w:val="20"/>
          <w:szCs w:val="20"/>
        </w:rPr>
        <w:br/>
        <w:t>and he shall give you your heart’s desire.</w:t>
      </w:r>
    </w:p>
    <w:p w14:paraId="2F40CE3A" w14:textId="77777777" w:rsidR="00A8297E" w:rsidRPr="00545815" w:rsidRDefault="00545815">
      <w:pPr>
        <w:pStyle w:val="Psalm"/>
        <w:rPr>
          <w:sz w:val="20"/>
          <w:szCs w:val="20"/>
        </w:rPr>
      </w:pPr>
      <w:r w:rsidRPr="00545815">
        <w:rPr>
          <w:sz w:val="20"/>
          <w:szCs w:val="20"/>
        </w:rPr>
        <w:t>Commit your way to the LORD and put your trust in him, *</w:t>
      </w:r>
      <w:r w:rsidRPr="00545815">
        <w:rPr>
          <w:sz w:val="20"/>
          <w:szCs w:val="20"/>
        </w:rPr>
        <w:br/>
        <w:t>and he will bring it to pass.</w:t>
      </w:r>
    </w:p>
    <w:p w14:paraId="64345DE9" w14:textId="77777777" w:rsidR="00A8297E" w:rsidRPr="00545815" w:rsidRDefault="00545815">
      <w:pPr>
        <w:pStyle w:val="Psalm"/>
        <w:rPr>
          <w:sz w:val="20"/>
          <w:szCs w:val="20"/>
        </w:rPr>
      </w:pPr>
      <w:r w:rsidRPr="00545815">
        <w:rPr>
          <w:sz w:val="20"/>
          <w:szCs w:val="20"/>
        </w:rPr>
        <w:t>He will make your righteousness as clear as the light *</w:t>
      </w:r>
      <w:r w:rsidRPr="00545815">
        <w:rPr>
          <w:sz w:val="20"/>
          <w:szCs w:val="20"/>
        </w:rPr>
        <w:br/>
        <w:t xml:space="preserve">and </w:t>
      </w:r>
      <w:proofErr w:type="gramStart"/>
      <w:r w:rsidRPr="00545815">
        <w:rPr>
          <w:sz w:val="20"/>
          <w:szCs w:val="20"/>
        </w:rPr>
        <w:t>your</w:t>
      </w:r>
      <w:proofErr w:type="gramEnd"/>
      <w:r w:rsidRPr="00545815">
        <w:rPr>
          <w:sz w:val="20"/>
          <w:szCs w:val="20"/>
        </w:rPr>
        <w:t xml:space="preserve"> just dealing as the noonday.</w:t>
      </w:r>
    </w:p>
    <w:p w14:paraId="4803A17D" w14:textId="77777777" w:rsidR="00A8297E" w:rsidRPr="00545815" w:rsidRDefault="00545815">
      <w:pPr>
        <w:pStyle w:val="Psalm"/>
        <w:rPr>
          <w:sz w:val="20"/>
          <w:szCs w:val="20"/>
        </w:rPr>
      </w:pPr>
      <w:r w:rsidRPr="00545815">
        <w:rPr>
          <w:sz w:val="20"/>
          <w:szCs w:val="20"/>
        </w:rPr>
        <w:t>Be still before the LORD *</w:t>
      </w:r>
      <w:r w:rsidRPr="00545815">
        <w:rPr>
          <w:sz w:val="20"/>
          <w:szCs w:val="20"/>
        </w:rPr>
        <w:br/>
        <w:t>and wait patiently for him.</w:t>
      </w:r>
    </w:p>
    <w:p w14:paraId="4E571D30" w14:textId="77777777" w:rsidR="00A8297E" w:rsidRPr="00545815" w:rsidRDefault="00545815">
      <w:pPr>
        <w:pStyle w:val="Psalm"/>
        <w:rPr>
          <w:sz w:val="20"/>
          <w:szCs w:val="20"/>
        </w:rPr>
      </w:pPr>
      <w:r w:rsidRPr="00545815">
        <w:rPr>
          <w:sz w:val="20"/>
          <w:szCs w:val="20"/>
        </w:rPr>
        <w:t>Do not fret yourself over the one who prospers, *</w:t>
      </w:r>
      <w:r w:rsidRPr="00545815">
        <w:rPr>
          <w:sz w:val="20"/>
          <w:szCs w:val="20"/>
        </w:rPr>
        <w:br/>
        <w:t>the one who succeeds in evil schemes.</w:t>
      </w:r>
    </w:p>
    <w:p w14:paraId="7F07A009" w14:textId="77777777" w:rsidR="00A8297E" w:rsidRPr="00545815" w:rsidRDefault="00545815">
      <w:pPr>
        <w:pStyle w:val="Psalm"/>
        <w:rPr>
          <w:sz w:val="20"/>
          <w:szCs w:val="20"/>
        </w:rPr>
      </w:pPr>
      <w:r w:rsidRPr="00545815">
        <w:rPr>
          <w:sz w:val="20"/>
          <w:szCs w:val="20"/>
        </w:rPr>
        <w:t>Refrain from anger, leave rage alone; *</w:t>
      </w:r>
      <w:r w:rsidRPr="00545815">
        <w:rPr>
          <w:sz w:val="20"/>
          <w:szCs w:val="20"/>
        </w:rPr>
        <w:br/>
        <w:t>do not fret yourself; it leads only to evil.</w:t>
      </w:r>
    </w:p>
    <w:p w14:paraId="62938529" w14:textId="77777777" w:rsidR="00A8297E" w:rsidRPr="00545815" w:rsidRDefault="00545815">
      <w:pPr>
        <w:pStyle w:val="Psalm"/>
        <w:rPr>
          <w:sz w:val="20"/>
          <w:szCs w:val="20"/>
        </w:rPr>
      </w:pPr>
      <w:r w:rsidRPr="00545815">
        <w:rPr>
          <w:sz w:val="20"/>
          <w:szCs w:val="20"/>
        </w:rPr>
        <w:t>For evildoers shall be cut off, *</w:t>
      </w:r>
      <w:r w:rsidRPr="00545815">
        <w:rPr>
          <w:sz w:val="20"/>
          <w:szCs w:val="20"/>
        </w:rPr>
        <w:br/>
        <w:t>but those who wait upon the LORD shall possess the land.</w:t>
      </w:r>
    </w:p>
    <w:p w14:paraId="4D7FA8B1" w14:textId="77777777" w:rsidR="00A8297E" w:rsidRPr="00545815" w:rsidRDefault="00545815">
      <w:pPr>
        <w:pStyle w:val="GloriaPatri"/>
        <w:rPr>
          <w:sz w:val="20"/>
          <w:szCs w:val="20"/>
        </w:rPr>
      </w:pPr>
      <w:r w:rsidRPr="00545815">
        <w:rPr>
          <w:sz w:val="20"/>
          <w:szCs w:val="20"/>
        </w:rPr>
        <w:t>Glory to the Father, and to the Son, and to the Holy Spirit: *</w:t>
      </w:r>
    </w:p>
    <w:p w14:paraId="35776C7D" w14:textId="77777777" w:rsidR="00A8297E" w:rsidRPr="00545815" w:rsidRDefault="00545815">
      <w:pPr>
        <w:pStyle w:val="GloriaPatri"/>
        <w:rPr>
          <w:sz w:val="20"/>
          <w:szCs w:val="20"/>
        </w:rPr>
      </w:pPr>
      <w:r w:rsidRPr="00545815">
        <w:rPr>
          <w:sz w:val="20"/>
          <w:szCs w:val="20"/>
        </w:rPr>
        <w:t>as it was in the beginning, </w:t>
      </w:r>
      <w:proofErr w:type="gramStart"/>
      <w:r w:rsidRPr="00545815">
        <w:rPr>
          <w:sz w:val="20"/>
          <w:szCs w:val="20"/>
        </w:rPr>
        <w:t>is</w:t>
      </w:r>
      <w:proofErr w:type="gramEnd"/>
      <w:r w:rsidRPr="00545815">
        <w:rPr>
          <w:sz w:val="20"/>
          <w:szCs w:val="20"/>
        </w:rPr>
        <w:t> now, and will be </w:t>
      </w:r>
      <w:proofErr w:type="spellStart"/>
      <w:r w:rsidRPr="00545815">
        <w:rPr>
          <w:sz w:val="20"/>
          <w:szCs w:val="20"/>
        </w:rPr>
        <w:t>for ever</w:t>
      </w:r>
      <w:proofErr w:type="spellEnd"/>
      <w:r w:rsidRPr="00545815">
        <w:rPr>
          <w:sz w:val="20"/>
          <w:szCs w:val="20"/>
        </w:rPr>
        <w:t>. Amen.</w:t>
      </w:r>
    </w:p>
    <w:p w14:paraId="4189B740" w14:textId="7195C6C2" w:rsidR="00A8297E" w:rsidRPr="00545815" w:rsidRDefault="00545815" w:rsidP="00545815">
      <w:pPr>
        <w:pStyle w:val="Heading2"/>
        <w:tabs>
          <w:tab w:val="center" w:pos="4513"/>
          <w:tab w:val="right" w:pos="9026"/>
        </w:tabs>
        <w:rPr>
          <w:b w:val="0"/>
          <w:bCs w:val="0"/>
          <w:sz w:val="28"/>
          <w:szCs w:val="28"/>
        </w:rPr>
      </w:pPr>
      <w:r w:rsidRPr="00545815">
        <w:rPr>
          <w:b w:val="0"/>
          <w:bCs w:val="0"/>
          <w:sz w:val="28"/>
          <w:szCs w:val="28"/>
        </w:rPr>
        <w:t>The Lessons</w:t>
      </w:r>
    </w:p>
    <w:p w14:paraId="5B47E2CC" w14:textId="77777777" w:rsidR="00A8297E" w:rsidRPr="00545815" w:rsidRDefault="00545815">
      <w:pPr>
        <w:pStyle w:val="Heading3"/>
        <w:tabs>
          <w:tab w:val="right" w:pos="9026"/>
        </w:tabs>
        <w:rPr>
          <w:sz w:val="20"/>
          <w:szCs w:val="20"/>
        </w:rPr>
      </w:pPr>
      <w:r w:rsidRPr="00545815">
        <w:rPr>
          <w:sz w:val="20"/>
          <w:szCs w:val="20"/>
        </w:rPr>
        <w:t>The First Lesson</w:t>
      </w:r>
      <w:r w:rsidRPr="00545815">
        <w:rPr>
          <w:sz w:val="20"/>
          <w:szCs w:val="20"/>
        </w:rPr>
        <w:tab/>
        <w:t>Habakkuk 1:1-4; 2:1-4</w:t>
      </w:r>
    </w:p>
    <w:p w14:paraId="6FD49010" w14:textId="77777777" w:rsidR="00A8297E" w:rsidRPr="00545815" w:rsidRDefault="00545815">
      <w:pPr>
        <w:rPr>
          <w:sz w:val="20"/>
          <w:szCs w:val="20"/>
        </w:rPr>
      </w:pPr>
      <w:r w:rsidRPr="00545815">
        <w:rPr>
          <w:sz w:val="20"/>
          <w:szCs w:val="20"/>
        </w:rPr>
        <w:t>A Reading from the Book of the Prophet Habakkuk.</w:t>
      </w:r>
    </w:p>
    <w:p w14:paraId="48A79B7D" w14:textId="77777777" w:rsidR="00A8297E" w:rsidRPr="00545815" w:rsidRDefault="00545815">
      <w:pPr>
        <w:rPr>
          <w:sz w:val="20"/>
          <w:szCs w:val="20"/>
        </w:rPr>
      </w:pPr>
      <w:r w:rsidRPr="00545815">
        <w:rPr>
          <w:sz w:val="20"/>
          <w:szCs w:val="20"/>
        </w:rPr>
        <w:t xml:space="preserve">The oracle that the prophet Habakkuk saw. O LORD, how long shall I cry for help, and you will not listen? Or cry to you “Violence!” and you will not save? Why do you make me see wrong-doing and look at trouble? Destruction and violence are before me; strife and contention arise. </w:t>
      </w:r>
      <w:proofErr w:type="gramStart"/>
      <w:r w:rsidRPr="00545815">
        <w:rPr>
          <w:sz w:val="20"/>
          <w:szCs w:val="20"/>
        </w:rPr>
        <w:t>So</w:t>
      </w:r>
      <w:proofErr w:type="gramEnd"/>
      <w:r w:rsidRPr="00545815">
        <w:rPr>
          <w:sz w:val="20"/>
          <w:szCs w:val="20"/>
        </w:rPr>
        <w:t xml:space="preserve"> the law becomes </w:t>
      </w:r>
      <w:proofErr w:type="gramStart"/>
      <w:r w:rsidRPr="00545815">
        <w:rPr>
          <w:sz w:val="20"/>
          <w:szCs w:val="20"/>
        </w:rPr>
        <w:t>slack</w:t>
      </w:r>
      <w:proofErr w:type="gramEnd"/>
      <w:r w:rsidRPr="00545815">
        <w:rPr>
          <w:sz w:val="20"/>
          <w:szCs w:val="20"/>
        </w:rPr>
        <w:t xml:space="preserve"> and justice never prevails. The wicked surround the righteous— therefore judgment comes forth perverted. </w:t>
      </w:r>
    </w:p>
    <w:p w14:paraId="6104F6FB" w14:textId="77777777" w:rsidR="00A8297E" w:rsidRPr="00545815" w:rsidRDefault="00545815">
      <w:pPr>
        <w:rPr>
          <w:sz w:val="20"/>
          <w:szCs w:val="20"/>
        </w:rPr>
      </w:pPr>
      <w:r w:rsidRPr="00545815">
        <w:rPr>
          <w:sz w:val="20"/>
          <w:szCs w:val="20"/>
        </w:rPr>
        <w:t xml:space="preserve">I will stand at my </w:t>
      </w:r>
      <w:proofErr w:type="spellStart"/>
      <w:r w:rsidRPr="00545815">
        <w:rPr>
          <w:sz w:val="20"/>
          <w:szCs w:val="20"/>
        </w:rPr>
        <w:t>watchpost</w:t>
      </w:r>
      <w:proofErr w:type="spellEnd"/>
      <w:r w:rsidRPr="00545815">
        <w:rPr>
          <w:sz w:val="20"/>
          <w:szCs w:val="20"/>
        </w:rPr>
        <w:t xml:space="preserve">, and station myself on the rampart; I will keep watch to see what he will say to me, and what he will answer concerning my complaint. Then the LORD answered me and said: Write the vision; make it plain on tablets, so that a runner may read it. For there is still a vision for the appointed time; it speaks of the </w:t>
      </w:r>
      <w:proofErr w:type="gramStart"/>
      <w:r w:rsidRPr="00545815">
        <w:rPr>
          <w:sz w:val="20"/>
          <w:szCs w:val="20"/>
        </w:rPr>
        <w:t>end, and</w:t>
      </w:r>
      <w:proofErr w:type="gramEnd"/>
      <w:r w:rsidRPr="00545815">
        <w:rPr>
          <w:sz w:val="20"/>
          <w:szCs w:val="20"/>
        </w:rPr>
        <w:t xml:space="preserve"> does not lie. If it seems to </w:t>
      </w:r>
      <w:proofErr w:type="gramStart"/>
      <w:r w:rsidRPr="00545815">
        <w:rPr>
          <w:sz w:val="20"/>
          <w:szCs w:val="20"/>
        </w:rPr>
        <w:t>tarry</w:t>
      </w:r>
      <w:proofErr w:type="gramEnd"/>
      <w:r w:rsidRPr="00545815">
        <w:rPr>
          <w:sz w:val="20"/>
          <w:szCs w:val="20"/>
        </w:rPr>
        <w:t>, wait for it; it will surely come, it will not delay. Look at the proud! Their spirit is not right in them, but the righteous live by their faith</w:t>
      </w:r>
      <w:r w:rsidRPr="00545815">
        <w:rPr>
          <w:sz w:val="20"/>
          <w:szCs w:val="20"/>
        </w:rPr>
        <w:t xml:space="preserve">. </w:t>
      </w:r>
    </w:p>
    <w:p w14:paraId="1683DC98" w14:textId="77777777" w:rsidR="00A8297E" w:rsidRPr="00545815" w:rsidRDefault="00A8297E">
      <w:pPr>
        <w:pStyle w:val="Heading3"/>
        <w:tabs>
          <w:tab w:val="center" w:pos="4513"/>
          <w:tab w:val="right" w:pos="9026"/>
        </w:tabs>
        <w:rPr>
          <w:sz w:val="20"/>
          <w:szCs w:val="20"/>
        </w:rPr>
      </w:pPr>
    </w:p>
    <w:p w14:paraId="5BB26BCA" w14:textId="77777777" w:rsidR="00A8297E" w:rsidRPr="00545815" w:rsidRDefault="00545815">
      <w:pPr>
        <w:rPr>
          <w:sz w:val="20"/>
          <w:szCs w:val="20"/>
        </w:rPr>
      </w:pPr>
      <w:r w:rsidRPr="00545815">
        <w:rPr>
          <w:sz w:val="20"/>
          <w:szCs w:val="20"/>
        </w:rPr>
        <w:t>The Word of the Lord.</w:t>
      </w:r>
      <w:r w:rsidRPr="00545815">
        <w:rPr>
          <w:rStyle w:val="Response0"/>
          <w:sz w:val="20"/>
          <w:szCs w:val="20"/>
        </w:rPr>
        <w:br/>
        <w:t>Thanks be to God.</w:t>
      </w:r>
    </w:p>
    <w:p w14:paraId="66DE038A" w14:textId="738BCE81" w:rsidR="00A8297E" w:rsidRPr="00545815" w:rsidRDefault="00545815" w:rsidP="00545815">
      <w:pPr>
        <w:pStyle w:val="Heading3"/>
        <w:tabs>
          <w:tab w:val="center" w:pos="4513"/>
          <w:tab w:val="right" w:pos="9026"/>
        </w:tabs>
        <w:jc w:val="both"/>
        <w:rPr>
          <w:i/>
          <w:iCs/>
          <w:sz w:val="22"/>
          <w:szCs w:val="22"/>
        </w:rPr>
      </w:pPr>
      <w:r w:rsidRPr="00545815">
        <w:rPr>
          <w:sz w:val="22"/>
          <w:szCs w:val="22"/>
        </w:rPr>
        <w:t>16. The Song of Zechariah</w:t>
      </w:r>
      <w:r w:rsidRPr="00545815">
        <w:rPr>
          <w:rStyle w:val="Citation"/>
          <w:sz w:val="22"/>
          <w:szCs w:val="22"/>
        </w:rPr>
        <w:tab/>
      </w:r>
      <w:r w:rsidRPr="00545815">
        <w:rPr>
          <w:rStyle w:val="Citation"/>
          <w:sz w:val="22"/>
          <w:szCs w:val="22"/>
        </w:rPr>
        <w:tab/>
      </w:r>
      <w:r>
        <w:rPr>
          <w:rStyle w:val="Citation"/>
          <w:sz w:val="22"/>
          <w:szCs w:val="22"/>
        </w:rPr>
        <w:t xml:space="preserve"> </w:t>
      </w:r>
      <w:r w:rsidRPr="00545815">
        <w:rPr>
          <w:rStyle w:val="Citation"/>
          <w:i w:val="0"/>
          <w:iCs w:val="0"/>
          <w:sz w:val="22"/>
          <w:szCs w:val="22"/>
        </w:rPr>
        <w:t>Luke 1: 68-79</w:t>
      </w:r>
    </w:p>
    <w:p w14:paraId="6E3AB932" w14:textId="77777777" w:rsidR="00A8297E" w:rsidRPr="00545815" w:rsidRDefault="00545815">
      <w:pPr>
        <w:pStyle w:val="Psalm"/>
        <w:rPr>
          <w:sz w:val="20"/>
          <w:szCs w:val="20"/>
        </w:rPr>
      </w:pPr>
      <w:r w:rsidRPr="00545815">
        <w:rPr>
          <w:sz w:val="20"/>
          <w:szCs w:val="20"/>
        </w:rPr>
        <w:t>Blessed be the Lord, the God of Israel; *</w:t>
      </w:r>
      <w:r w:rsidRPr="00545815">
        <w:rPr>
          <w:sz w:val="20"/>
          <w:szCs w:val="20"/>
        </w:rPr>
        <w:br/>
        <w:t>he has come to his people and set them free.</w:t>
      </w:r>
    </w:p>
    <w:p w14:paraId="5DDF9ADD" w14:textId="77777777" w:rsidR="00A8297E" w:rsidRPr="00545815" w:rsidRDefault="00545815">
      <w:pPr>
        <w:pStyle w:val="Psalm"/>
        <w:rPr>
          <w:sz w:val="20"/>
          <w:szCs w:val="20"/>
        </w:rPr>
      </w:pPr>
      <w:r w:rsidRPr="00545815">
        <w:rPr>
          <w:sz w:val="20"/>
          <w:szCs w:val="20"/>
        </w:rPr>
        <w:t>He has raised up for us a mighty savior, *</w:t>
      </w:r>
      <w:r w:rsidRPr="00545815">
        <w:rPr>
          <w:sz w:val="20"/>
          <w:szCs w:val="20"/>
        </w:rPr>
        <w:br/>
      </w:r>
      <w:r w:rsidRPr="00545815">
        <w:rPr>
          <w:sz w:val="20"/>
          <w:szCs w:val="20"/>
        </w:rPr>
        <w:t>born of the house of his servant David.</w:t>
      </w:r>
    </w:p>
    <w:p w14:paraId="6644F91C" w14:textId="77777777" w:rsidR="00A8297E" w:rsidRPr="00545815" w:rsidRDefault="00545815">
      <w:pPr>
        <w:pStyle w:val="Psalm"/>
        <w:rPr>
          <w:sz w:val="20"/>
          <w:szCs w:val="20"/>
        </w:rPr>
      </w:pPr>
      <w:r w:rsidRPr="00545815">
        <w:rPr>
          <w:sz w:val="20"/>
          <w:szCs w:val="20"/>
        </w:rPr>
        <w:t xml:space="preserve">Through his holy prophets he promised </w:t>
      </w:r>
      <w:proofErr w:type="gramStart"/>
      <w:r w:rsidRPr="00545815">
        <w:rPr>
          <w:sz w:val="20"/>
          <w:szCs w:val="20"/>
        </w:rPr>
        <w:t>of</w:t>
      </w:r>
      <w:proofErr w:type="gramEnd"/>
      <w:r w:rsidRPr="00545815">
        <w:rPr>
          <w:sz w:val="20"/>
          <w:szCs w:val="20"/>
        </w:rPr>
        <w:t xml:space="preserve"> old, that he would save us from our enemies, *</w:t>
      </w:r>
      <w:r w:rsidRPr="00545815">
        <w:rPr>
          <w:sz w:val="20"/>
          <w:szCs w:val="20"/>
        </w:rPr>
        <w:br/>
        <w:t>from the hands of all who hate us.</w:t>
      </w:r>
    </w:p>
    <w:p w14:paraId="7F15856E" w14:textId="77777777" w:rsidR="00A8297E" w:rsidRPr="00545815" w:rsidRDefault="00545815">
      <w:pPr>
        <w:pStyle w:val="Psalm"/>
        <w:rPr>
          <w:sz w:val="20"/>
          <w:szCs w:val="20"/>
        </w:rPr>
      </w:pPr>
      <w:r w:rsidRPr="00545815">
        <w:rPr>
          <w:sz w:val="20"/>
          <w:szCs w:val="20"/>
        </w:rPr>
        <w:t>He promised to show mercy to our fathers *</w:t>
      </w:r>
      <w:r w:rsidRPr="00545815">
        <w:rPr>
          <w:sz w:val="20"/>
          <w:szCs w:val="20"/>
        </w:rPr>
        <w:br/>
        <w:t>and to remember his holy covenant.</w:t>
      </w:r>
    </w:p>
    <w:p w14:paraId="77ACBA21" w14:textId="77777777" w:rsidR="00A8297E" w:rsidRPr="00545815" w:rsidRDefault="00545815">
      <w:pPr>
        <w:pStyle w:val="Psalm"/>
        <w:rPr>
          <w:sz w:val="20"/>
          <w:szCs w:val="20"/>
        </w:rPr>
      </w:pPr>
      <w:r w:rsidRPr="00545815">
        <w:rPr>
          <w:sz w:val="20"/>
          <w:szCs w:val="20"/>
        </w:rPr>
        <w:t>This was the oath he swore to our father Abraham, *</w:t>
      </w:r>
      <w:r w:rsidRPr="00545815">
        <w:rPr>
          <w:sz w:val="20"/>
          <w:szCs w:val="20"/>
        </w:rPr>
        <w:br/>
        <w:t>to set us free from the hands of our enemies,</w:t>
      </w:r>
    </w:p>
    <w:p w14:paraId="386D76DB" w14:textId="77777777" w:rsidR="00A8297E" w:rsidRPr="00545815" w:rsidRDefault="00545815">
      <w:pPr>
        <w:pStyle w:val="Psalm"/>
        <w:rPr>
          <w:sz w:val="20"/>
          <w:szCs w:val="20"/>
        </w:rPr>
      </w:pPr>
      <w:r w:rsidRPr="00545815">
        <w:rPr>
          <w:sz w:val="20"/>
          <w:szCs w:val="20"/>
        </w:rPr>
        <w:t>Free to worship him without fear, *</w:t>
      </w:r>
      <w:r w:rsidRPr="00545815">
        <w:rPr>
          <w:sz w:val="20"/>
          <w:szCs w:val="20"/>
        </w:rPr>
        <w:br/>
        <w:t>holy and righteous in his sight all the days of our life.</w:t>
      </w:r>
    </w:p>
    <w:p w14:paraId="5A757491" w14:textId="77777777" w:rsidR="00A8297E" w:rsidRPr="00545815" w:rsidRDefault="00545815">
      <w:pPr>
        <w:pStyle w:val="Psalm"/>
        <w:rPr>
          <w:sz w:val="20"/>
          <w:szCs w:val="20"/>
        </w:rPr>
      </w:pPr>
      <w:r w:rsidRPr="00545815">
        <w:rPr>
          <w:sz w:val="20"/>
          <w:szCs w:val="20"/>
        </w:rPr>
        <w:t xml:space="preserve">You, my child, shall be called the prophet of the </w:t>
      </w:r>
      <w:proofErr w:type="gramStart"/>
      <w:r w:rsidRPr="00545815">
        <w:rPr>
          <w:sz w:val="20"/>
          <w:szCs w:val="20"/>
        </w:rPr>
        <w:t>Most High</w:t>
      </w:r>
      <w:proofErr w:type="gramEnd"/>
      <w:r w:rsidRPr="00545815">
        <w:rPr>
          <w:sz w:val="20"/>
          <w:szCs w:val="20"/>
        </w:rPr>
        <w:t>, *</w:t>
      </w:r>
      <w:r w:rsidRPr="00545815">
        <w:rPr>
          <w:sz w:val="20"/>
          <w:szCs w:val="20"/>
        </w:rPr>
        <w:br/>
        <w:t>for you will go before the Lord to prepare his way,</w:t>
      </w:r>
    </w:p>
    <w:p w14:paraId="6705C3AD" w14:textId="77777777" w:rsidR="00A8297E" w:rsidRPr="00545815" w:rsidRDefault="00545815">
      <w:pPr>
        <w:pStyle w:val="Psalm"/>
        <w:rPr>
          <w:sz w:val="20"/>
          <w:szCs w:val="20"/>
        </w:rPr>
      </w:pPr>
      <w:r w:rsidRPr="00545815">
        <w:rPr>
          <w:sz w:val="20"/>
          <w:szCs w:val="20"/>
        </w:rPr>
        <w:t>To give his people knowledge of salvation *</w:t>
      </w:r>
      <w:r w:rsidRPr="00545815">
        <w:rPr>
          <w:sz w:val="20"/>
          <w:szCs w:val="20"/>
        </w:rPr>
        <w:br/>
        <w:t>by the forgiveness of their sins.</w:t>
      </w:r>
    </w:p>
    <w:p w14:paraId="6330BE5B" w14:textId="77777777" w:rsidR="00A8297E" w:rsidRPr="00545815" w:rsidRDefault="00545815">
      <w:pPr>
        <w:pStyle w:val="Psalm"/>
        <w:rPr>
          <w:sz w:val="20"/>
          <w:szCs w:val="20"/>
        </w:rPr>
      </w:pPr>
      <w:r w:rsidRPr="00545815">
        <w:rPr>
          <w:sz w:val="20"/>
          <w:szCs w:val="20"/>
        </w:rPr>
        <w:t>In the tender compassion of our God *</w:t>
      </w:r>
      <w:r w:rsidRPr="00545815">
        <w:rPr>
          <w:sz w:val="20"/>
          <w:szCs w:val="20"/>
        </w:rPr>
        <w:br/>
        <w:t>the dawn from on high shall break upon us,</w:t>
      </w:r>
    </w:p>
    <w:p w14:paraId="60038239" w14:textId="77777777" w:rsidR="00A8297E" w:rsidRDefault="00545815">
      <w:pPr>
        <w:pStyle w:val="Psalm"/>
        <w:rPr>
          <w:sz w:val="20"/>
          <w:szCs w:val="20"/>
        </w:rPr>
      </w:pPr>
      <w:r w:rsidRPr="00545815">
        <w:rPr>
          <w:sz w:val="20"/>
          <w:szCs w:val="20"/>
        </w:rPr>
        <w:t>To shine on those who dwell in darkness and the shadow of death, *</w:t>
      </w:r>
      <w:r w:rsidRPr="00545815">
        <w:rPr>
          <w:sz w:val="20"/>
          <w:szCs w:val="20"/>
        </w:rPr>
        <w:br/>
        <w:t>and to guide our feet into the way of peace.</w:t>
      </w:r>
    </w:p>
    <w:p w14:paraId="655250D2" w14:textId="77777777" w:rsidR="00545815" w:rsidRPr="00545815" w:rsidRDefault="00545815" w:rsidP="00545815"/>
    <w:p w14:paraId="01A7A465" w14:textId="77777777" w:rsidR="00A8297E" w:rsidRPr="00545815" w:rsidRDefault="00545815">
      <w:pPr>
        <w:pStyle w:val="GloriaPatri"/>
        <w:rPr>
          <w:sz w:val="20"/>
          <w:szCs w:val="20"/>
        </w:rPr>
      </w:pPr>
      <w:r w:rsidRPr="00545815">
        <w:rPr>
          <w:sz w:val="20"/>
          <w:szCs w:val="20"/>
        </w:rPr>
        <w:t>Glory to the Father, and to the Son, and to the Holy Spirit: *</w:t>
      </w:r>
    </w:p>
    <w:p w14:paraId="175A6872" w14:textId="77777777" w:rsidR="00A8297E" w:rsidRPr="00545815" w:rsidRDefault="00545815">
      <w:pPr>
        <w:pStyle w:val="GloriaPatri"/>
        <w:rPr>
          <w:sz w:val="20"/>
          <w:szCs w:val="20"/>
        </w:rPr>
      </w:pPr>
      <w:r w:rsidRPr="00545815">
        <w:rPr>
          <w:sz w:val="20"/>
          <w:szCs w:val="20"/>
        </w:rPr>
        <w:t>as it was in the beginning, </w:t>
      </w:r>
      <w:proofErr w:type="gramStart"/>
      <w:r w:rsidRPr="00545815">
        <w:rPr>
          <w:sz w:val="20"/>
          <w:szCs w:val="20"/>
        </w:rPr>
        <w:t>is</w:t>
      </w:r>
      <w:proofErr w:type="gramEnd"/>
      <w:r w:rsidRPr="00545815">
        <w:rPr>
          <w:sz w:val="20"/>
          <w:szCs w:val="20"/>
        </w:rPr>
        <w:t> now, and will be </w:t>
      </w:r>
      <w:proofErr w:type="spellStart"/>
      <w:r w:rsidRPr="00545815">
        <w:rPr>
          <w:sz w:val="20"/>
          <w:szCs w:val="20"/>
        </w:rPr>
        <w:t>for ever</w:t>
      </w:r>
      <w:proofErr w:type="spellEnd"/>
      <w:r w:rsidRPr="00545815">
        <w:rPr>
          <w:sz w:val="20"/>
          <w:szCs w:val="20"/>
        </w:rPr>
        <w:t>. Amen.</w:t>
      </w:r>
    </w:p>
    <w:p w14:paraId="0265A846" w14:textId="77777777" w:rsidR="00A8297E" w:rsidRPr="00545815" w:rsidRDefault="00545815">
      <w:pPr>
        <w:pStyle w:val="Heading3"/>
        <w:tabs>
          <w:tab w:val="right" w:pos="9026"/>
        </w:tabs>
        <w:rPr>
          <w:sz w:val="22"/>
          <w:szCs w:val="22"/>
        </w:rPr>
      </w:pPr>
      <w:r w:rsidRPr="00545815">
        <w:rPr>
          <w:sz w:val="22"/>
          <w:szCs w:val="22"/>
        </w:rPr>
        <w:t>The Second Lesson</w:t>
      </w:r>
      <w:r w:rsidRPr="00545815">
        <w:rPr>
          <w:sz w:val="22"/>
          <w:szCs w:val="22"/>
        </w:rPr>
        <w:tab/>
        <w:t>2 Timothy 1:1-14</w:t>
      </w:r>
    </w:p>
    <w:p w14:paraId="10F52FA8" w14:textId="77777777" w:rsidR="00A8297E" w:rsidRPr="00545815" w:rsidRDefault="00545815">
      <w:pPr>
        <w:rPr>
          <w:sz w:val="20"/>
          <w:szCs w:val="20"/>
        </w:rPr>
      </w:pPr>
      <w:r w:rsidRPr="00545815">
        <w:rPr>
          <w:sz w:val="20"/>
          <w:szCs w:val="20"/>
        </w:rPr>
        <w:t>A Reading from the Second Letter to Timothy.</w:t>
      </w:r>
    </w:p>
    <w:p w14:paraId="2931EDEE" w14:textId="77777777" w:rsidR="00A8297E" w:rsidRPr="00545815" w:rsidRDefault="00545815">
      <w:pPr>
        <w:rPr>
          <w:sz w:val="20"/>
          <w:szCs w:val="20"/>
        </w:rPr>
      </w:pPr>
      <w:r w:rsidRPr="00545815">
        <w:rPr>
          <w:sz w:val="20"/>
          <w:szCs w:val="20"/>
        </w:rPr>
        <w:t xml:space="preserve">Paul, an apostle of Christ Jesus by the will of God, for the sake of the promise of life that is in Christ Jesus, To Timothy, my beloved child: Grace, mercy, and peace from God the Father and Christ Jesus our Lord. I am grateful to God—whom I worship with a clear conscience, as my ancestors did—when I remember you constantly in my </w:t>
      </w:r>
      <w:proofErr w:type="gramStart"/>
      <w:r w:rsidRPr="00545815">
        <w:rPr>
          <w:sz w:val="20"/>
          <w:szCs w:val="20"/>
        </w:rPr>
        <w:t>prayers</w:t>
      </w:r>
      <w:proofErr w:type="gramEnd"/>
      <w:r w:rsidRPr="00545815">
        <w:rPr>
          <w:sz w:val="20"/>
          <w:szCs w:val="20"/>
        </w:rPr>
        <w:t xml:space="preserve"> night and day. Recalling your tears, I long to see you so that I may be filled with joy. I am reminded of your sincere faith, a faith that lived first in your grandmother Lois and your mother Eunice and now, I am sure, lives in you. </w:t>
      </w:r>
    </w:p>
    <w:p w14:paraId="32C65F63" w14:textId="0862AD51" w:rsidR="00A8297E" w:rsidRDefault="00545815" w:rsidP="00545815">
      <w:pPr>
        <w:rPr>
          <w:sz w:val="20"/>
          <w:szCs w:val="20"/>
        </w:rPr>
      </w:pPr>
      <w:r w:rsidRPr="00545815">
        <w:rPr>
          <w:sz w:val="20"/>
          <w:szCs w:val="20"/>
        </w:rPr>
        <w:t xml:space="preserve">For this </w:t>
      </w:r>
      <w:proofErr w:type="gramStart"/>
      <w:r w:rsidRPr="00545815">
        <w:rPr>
          <w:sz w:val="20"/>
          <w:szCs w:val="20"/>
        </w:rPr>
        <w:t>reason</w:t>
      </w:r>
      <w:proofErr w:type="gramEnd"/>
      <w:r w:rsidRPr="00545815">
        <w:rPr>
          <w:sz w:val="20"/>
          <w:szCs w:val="20"/>
        </w:rPr>
        <w:t xml:space="preserve"> I remind you to rekindle the gift of God that is within you through the laying on of my hands; for God did not give us a spirit of cowardice, but rather a spirit of power and of love and of self-discipline. Do not be ashamed, then, of the testimony about our Lord or of me his prisoner, but join with me in suffering for the gospel, relying on the power of God, who saved us and called us with a holy calling, not according to our works but according to his own purpose and grace. This grace was given to </w:t>
      </w:r>
      <w:r w:rsidRPr="00545815">
        <w:rPr>
          <w:sz w:val="20"/>
          <w:szCs w:val="20"/>
        </w:rPr>
        <w:t xml:space="preserve">us in Christ Jesus before the ages began, but it has now been revealed through the appearing of our Savior Christ Jesus, who abolished death and brought life and immortality to light through the gospel. For this gospel I was appointed a herald and an apostle and a teacher, and for this reason I suffer as I do. But I am not ashamed, </w:t>
      </w:r>
      <w:proofErr w:type="gramStart"/>
      <w:r w:rsidRPr="00545815">
        <w:rPr>
          <w:sz w:val="20"/>
          <w:szCs w:val="20"/>
        </w:rPr>
        <w:t>for</w:t>
      </w:r>
      <w:proofErr w:type="gramEnd"/>
      <w:r w:rsidRPr="00545815">
        <w:rPr>
          <w:sz w:val="20"/>
          <w:szCs w:val="20"/>
        </w:rPr>
        <w:t xml:space="preserve"> I know the one in whom I have put my trust, and I am sure that he is able to guard until that day what I have entrusted to him. Hold to the standard of sound teaching that yo</w:t>
      </w:r>
      <w:r w:rsidRPr="00545815">
        <w:rPr>
          <w:sz w:val="20"/>
          <w:szCs w:val="20"/>
        </w:rPr>
        <w:t xml:space="preserve">u have heard from me, in the faith and love that are in Christ Jesus. Guard the good treasure entrusted to you, with the help of the Holy Spirit living in us. </w:t>
      </w:r>
    </w:p>
    <w:p w14:paraId="27036D62" w14:textId="77777777" w:rsidR="00545815" w:rsidRPr="00545815" w:rsidRDefault="00545815" w:rsidP="00545815">
      <w:pPr>
        <w:rPr>
          <w:sz w:val="20"/>
          <w:szCs w:val="20"/>
        </w:rPr>
      </w:pPr>
    </w:p>
    <w:p w14:paraId="7F463280" w14:textId="77777777" w:rsidR="00A8297E" w:rsidRDefault="00545815">
      <w:pPr>
        <w:rPr>
          <w:rStyle w:val="Response0"/>
          <w:sz w:val="20"/>
          <w:szCs w:val="20"/>
        </w:rPr>
      </w:pPr>
      <w:r w:rsidRPr="00545815">
        <w:rPr>
          <w:sz w:val="20"/>
          <w:szCs w:val="20"/>
        </w:rPr>
        <w:t>T</w:t>
      </w:r>
      <w:r w:rsidRPr="00545815">
        <w:rPr>
          <w:sz w:val="20"/>
          <w:szCs w:val="20"/>
        </w:rPr>
        <w:t>he Word of the Lord.</w:t>
      </w:r>
      <w:r w:rsidRPr="00545815">
        <w:rPr>
          <w:rStyle w:val="Response0"/>
          <w:sz w:val="20"/>
          <w:szCs w:val="20"/>
        </w:rPr>
        <w:br/>
        <w:t>Thanks be to God.</w:t>
      </w:r>
    </w:p>
    <w:p w14:paraId="5BB036A7" w14:textId="77777777" w:rsidR="00545815" w:rsidRDefault="00545815">
      <w:pPr>
        <w:rPr>
          <w:rStyle w:val="Response0"/>
          <w:sz w:val="20"/>
          <w:szCs w:val="20"/>
        </w:rPr>
      </w:pPr>
    </w:p>
    <w:p w14:paraId="78189EDA" w14:textId="77777777" w:rsidR="00545815" w:rsidRPr="00545815" w:rsidRDefault="00545815">
      <w:pPr>
        <w:rPr>
          <w:sz w:val="20"/>
          <w:szCs w:val="20"/>
        </w:rPr>
      </w:pPr>
    </w:p>
    <w:p w14:paraId="000FC09E" w14:textId="77777777" w:rsidR="00545815" w:rsidRPr="00E15E4A" w:rsidRDefault="00545815" w:rsidP="00545815">
      <w:pPr>
        <w:rPr>
          <w:b/>
          <w:bCs/>
          <w:sz w:val="22"/>
          <w:szCs w:val="22"/>
        </w:rPr>
      </w:pPr>
      <w:r w:rsidRPr="00E15E4A">
        <w:rPr>
          <w:b/>
          <w:bCs/>
          <w:sz w:val="22"/>
          <w:szCs w:val="22"/>
        </w:rPr>
        <w:t xml:space="preserve">You are God </w:t>
      </w:r>
      <w:r w:rsidRPr="00E15E4A">
        <w:rPr>
          <w:b/>
          <w:bCs/>
          <w:sz w:val="22"/>
          <w:szCs w:val="22"/>
        </w:rPr>
        <w:tab/>
      </w:r>
      <w:r w:rsidRPr="00E15E4A">
        <w:rPr>
          <w:b/>
          <w:bCs/>
          <w:sz w:val="22"/>
          <w:szCs w:val="22"/>
        </w:rPr>
        <w:tab/>
      </w:r>
      <w:r w:rsidRPr="00E15E4A">
        <w:rPr>
          <w:b/>
          <w:bCs/>
          <w:sz w:val="22"/>
          <w:szCs w:val="22"/>
        </w:rPr>
        <w:tab/>
      </w:r>
      <w:r w:rsidRPr="00E15E4A">
        <w:rPr>
          <w:b/>
          <w:bCs/>
          <w:sz w:val="22"/>
          <w:szCs w:val="22"/>
        </w:rPr>
        <w:tab/>
      </w:r>
      <w:r w:rsidRPr="00E15E4A">
        <w:rPr>
          <w:b/>
          <w:bCs/>
          <w:sz w:val="22"/>
          <w:szCs w:val="22"/>
        </w:rPr>
        <w:tab/>
      </w:r>
      <w:r w:rsidRPr="00E15E4A">
        <w:rPr>
          <w:b/>
          <w:bCs/>
          <w:sz w:val="22"/>
          <w:szCs w:val="22"/>
        </w:rPr>
        <w:tab/>
      </w:r>
      <w:r w:rsidRPr="00E15E4A">
        <w:rPr>
          <w:b/>
          <w:bCs/>
          <w:sz w:val="22"/>
          <w:szCs w:val="22"/>
        </w:rPr>
        <w:tab/>
      </w:r>
      <w:r>
        <w:rPr>
          <w:b/>
          <w:bCs/>
          <w:sz w:val="22"/>
          <w:szCs w:val="22"/>
        </w:rPr>
        <w:t xml:space="preserve">            </w:t>
      </w:r>
      <w:r w:rsidRPr="00E15E4A">
        <w:rPr>
          <w:b/>
          <w:bCs/>
          <w:sz w:val="22"/>
          <w:szCs w:val="22"/>
        </w:rPr>
        <w:tab/>
      </w:r>
      <w:proofErr w:type="spellStart"/>
      <w:r w:rsidRPr="00E15E4A">
        <w:rPr>
          <w:b/>
          <w:bCs/>
          <w:i/>
          <w:iCs/>
          <w:sz w:val="22"/>
          <w:szCs w:val="22"/>
        </w:rPr>
        <w:t>Te</w:t>
      </w:r>
      <w:proofErr w:type="spellEnd"/>
      <w:r w:rsidRPr="00E15E4A">
        <w:rPr>
          <w:b/>
          <w:bCs/>
          <w:i/>
          <w:iCs/>
          <w:sz w:val="22"/>
          <w:szCs w:val="22"/>
        </w:rPr>
        <w:t xml:space="preserve"> Deum </w:t>
      </w:r>
      <w:proofErr w:type="spellStart"/>
      <w:r w:rsidRPr="00E15E4A">
        <w:rPr>
          <w:b/>
          <w:bCs/>
          <w:i/>
          <w:iCs/>
          <w:sz w:val="22"/>
          <w:szCs w:val="22"/>
        </w:rPr>
        <w:t>laudamus</w:t>
      </w:r>
      <w:proofErr w:type="spellEnd"/>
    </w:p>
    <w:p w14:paraId="775D1CD3" w14:textId="77777777" w:rsidR="00545815" w:rsidRDefault="00545815" w:rsidP="00545815">
      <w:pPr>
        <w:pStyle w:val="GloriaPatri"/>
        <w:rPr>
          <w:sz w:val="20"/>
          <w:szCs w:val="20"/>
        </w:rPr>
      </w:pPr>
      <w:r>
        <w:rPr>
          <w:sz w:val="20"/>
          <w:szCs w:val="20"/>
        </w:rPr>
        <w:t>Y</w:t>
      </w:r>
      <w:r w:rsidRPr="00E15E4A">
        <w:rPr>
          <w:sz w:val="20"/>
          <w:szCs w:val="20"/>
        </w:rPr>
        <w:t>ou are God: we praise you;</w:t>
      </w:r>
      <w:r w:rsidRPr="00E15E4A">
        <w:rPr>
          <w:sz w:val="20"/>
          <w:szCs w:val="20"/>
        </w:rPr>
        <w:br/>
        <w:t>You are the Lord; we acclaim you;</w:t>
      </w:r>
      <w:r w:rsidRPr="00E15E4A">
        <w:rPr>
          <w:sz w:val="20"/>
          <w:szCs w:val="20"/>
        </w:rPr>
        <w:br/>
        <w:t>You are the eternal Father:</w:t>
      </w:r>
      <w:r w:rsidRPr="00E15E4A">
        <w:rPr>
          <w:sz w:val="20"/>
          <w:szCs w:val="20"/>
        </w:rPr>
        <w:br/>
        <w:t>All creation worships you.</w:t>
      </w:r>
      <w:r w:rsidRPr="00E15E4A">
        <w:rPr>
          <w:sz w:val="20"/>
          <w:szCs w:val="20"/>
        </w:rPr>
        <w:br/>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4A27CA08" w14:textId="77777777" w:rsidR="00545815" w:rsidRPr="00E15E4A" w:rsidRDefault="00545815" w:rsidP="00545815"/>
    <w:p w14:paraId="737E7470" w14:textId="77777777" w:rsidR="00545815" w:rsidRPr="00767C32" w:rsidRDefault="00545815" w:rsidP="00545815">
      <w:pPr>
        <w:pStyle w:val="GloriaPatri"/>
        <w:rPr>
          <w:sz w:val="20"/>
          <w:szCs w:val="20"/>
        </w:rPr>
      </w:pPr>
      <w:r w:rsidRPr="00767C32">
        <w:rPr>
          <w:sz w:val="20"/>
          <w:szCs w:val="20"/>
        </w:rPr>
        <w:t>Glory to the Father, and to the Son, and to the Holy Spirit: *</w:t>
      </w:r>
    </w:p>
    <w:p w14:paraId="5545DD3B" w14:textId="77777777" w:rsidR="00545815" w:rsidRPr="00767C32" w:rsidRDefault="00545815" w:rsidP="00545815">
      <w:pPr>
        <w:pStyle w:val="GloriaPatri"/>
        <w:rPr>
          <w:sz w:val="20"/>
          <w:szCs w:val="20"/>
        </w:rPr>
      </w:pPr>
      <w:r w:rsidRPr="00767C32">
        <w:rPr>
          <w:sz w:val="20"/>
          <w:szCs w:val="20"/>
        </w:rPr>
        <w:t>as it was in the beginning, </w:t>
      </w:r>
      <w:proofErr w:type="gramStart"/>
      <w:r w:rsidRPr="00767C32">
        <w:rPr>
          <w:sz w:val="20"/>
          <w:szCs w:val="20"/>
        </w:rPr>
        <w:t>is</w:t>
      </w:r>
      <w:proofErr w:type="gramEnd"/>
      <w:r w:rsidRPr="00767C32">
        <w:rPr>
          <w:sz w:val="20"/>
          <w:szCs w:val="20"/>
        </w:rPr>
        <w:t> now, and will be </w:t>
      </w:r>
      <w:proofErr w:type="spellStart"/>
      <w:r w:rsidRPr="00767C32">
        <w:rPr>
          <w:sz w:val="20"/>
          <w:szCs w:val="20"/>
        </w:rPr>
        <w:t>for ever</w:t>
      </w:r>
      <w:proofErr w:type="spellEnd"/>
      <w:r w:rsidRPr="00767C32">
        <w:rPr>
          <w:sz w:val="20"/>
          <w:szCs w:val="20"/>
        </w:rPr>
        <w:t>. Amen.</w:t>
      </w:r>
    </w:p>
    <w:p w14:paraId="19DE212F" w14:textId="41088CD6" w:rsidR="00A8297E" w:rsidRPr="00545815" w:rsidRDefault="00A8297E" w:rsidP="00545815">
      <w:pPr>
        <w:pStyle w:val="Heading3"/>
        <w:tabs>
          <w:tab w:val="center" w:pos="4513"/>
          <w:tab w:val="right" w:pos="9026"/>
        </w:tabs>
        <w:rPr>
          <w:sz w:val="20"/>
          <w:szCs w:val="20"/>
        </w:rPr>
      </w:pPr>
    </w:p>
    <w:p w14:paraId="79ABDA7E" w14:textId="7717387E" w:rsidR="00A8297E" w:rsidRPr="00545815" w:rsidRDefault="00545815">
      <w:pPr>
        <w:pStyle w:val="Heading3"/>
        <w:tabs>
          <w:tab w:val="right" w:pos="9026"/>
        </w:tabs>
        <w:rPr>
          <w:sz w:val="22"/>
          <w:szCs w:val="22"/>
        </w:rPr>
      </w:pPr>
      <w:r w:rsidRPr="00545815">
        <w:rPr>
          <w:sz w:val="22"/>
          <w:szCs w:val="22"/>
        </w:rPr>
        <w:t>The Gospel</w:t>
      </w:r>
      <w:r w:rsidRPr="00545815">
        <w:rPr>
          <w:sz w:val="22"/>
          <w:szCs w:val="22"/>
        </w:rPr>
        <w:tab/>
        <w:t>Luke 17:5-10</w:t>
      </w:r>
    </w:p>
    <w:p w14:paraId="50EA0C7B" w14:textId="77777777" w:rsidR="00A8297E" w:rsidRPr="00545815" w:rsidRDefault="00545815">
      <w:pPr>
        <w:rPr>
          <w:sz w:val="20"/>
          <w:szCs w:val="20"/>
        </w:rPr>
      </w:pPr>
      <w:r w:rsidRPr="00545815">
        <w:rPr>
          <w:sz w:val="20"/>
          <w:szCs w:val="20"/>
        </w:rPr>
        <w:t>A Reading from the Gospel According to Luke.</w:t>
      </w:r>
    </w:p>
    <w:p w14:paraId="646550F7" w14:textId="35835DBE" w:rsidR="00A8297E" w:rsidRPr="00545815" w:rsidRDefault="00545815" w:rsidP="00545815">
      <w:pPr>
        <w:rPr>
          <w:sz w:val="20"/>
          <w:szCs w:val="20"/>
        </w:rPr>
      </w:pPr>
      <w:r w:rsidRPr="00545815">
        <w:rPr>
          <w:sz w:val="20"/>
          <w:szCs w:val="20"/>
        </w:rPr>
        <w:t xml:space="preserve">The apostles said to the Lord, “Increase our faith!” The Lord replied, “If you had faith the size of a mustard seed, you could say to this mulberry tree, </w:t>
      </w:r>
      <w:r>
        <w:rPr>
          <w:sz w:val="20"/>
          <w:szCs w:val="20"/>
        </w:rPr>
        <w:t>‘</w:t>
      </w:r>
      <w:r w:rsidRPr="00545815">
        <w:rPr>
          <w:sz w:val="20"/>
          <w:szCs w:val="20"/>
        </w:rPr>
        <w:t xml:space="preserve">Be uprooted and planted in the sea,’ and it would obey you. “Who among you would say to your slave who has just come in from plowing or tending sheep in the field, </w:t>
      </w:r>
      <w:r>
        <w:rPr>
          <w:sz w:val="20"/>
          <w:szCs w:val="20"/>
        </w:rPr>
        <w:t>‘</w:t>
      </w:r>
      <w:r w:rsidRPr="00545815">
        <w:rPr>
          <w:sz w:val="20"/>
          <w:szCs w:val="20"/>
        </w:rPr>
        <w:t xml:space="preserve">Come here at once and take your place at the table’? Would you not rather say to him, </w:t>
      </w:r>
      <w:r>
        <w:rPr>
          <w:sz w:val="20"/>
          <w:szCs w:val="20"/>
        </w:rPr>
        <w:t>‘</w:t>
      </w:r>
      <w:r w:rsidRPr="00545815">
        <w:rPr>
          <w:sz w:val="20"/>
          <w:szCs w:val="20"/>
        </w:rPr>
        <w:t xml:space="preserve">Prepare supper for me, put on your apron and serve me while I eat and drink; later you may eat and drink’? Do you thank the slave for doing what was commanded? </w:t>
      </w:r>
      <w:proofErr w:type="gramStart"/>
      <w:r w:rsidRPr="00545815">
        <w:rPr>
          <w:sz w:val="20"/>
          <w:szCs w:val="20"/>
        </w:rPr>
        <w:t>So</w:t>
      </w:r>
      <w:proofErr w:type="gramEnd"/>
      <w:r w:rsidRPr="00545815">
        <w:rPr>
          <w:sz w:val="20"/>
          <w:szCs w:val="20"/>
        </w:rPr>
        <w:t xml:space="preserve"> you also, when you have done all that you were ordered to do, say, </w:t>
      </w:r>
      <w:r>
        <w:rPr>
          <w:sz w:val="20"/>
          <w:szCs w:val="20"/>
        </w:rPr>
        <w:t>‘</w:t>
      </w:r>
      <w:r w:rsidRPr="00545815">
        <w:rPr>
          <w:sz w:val="20"/>
          <w:szCs w:val="20"/>
        </w:rPr>
        <w:t xml:space="preserve">We are worthless slaves; we have done only what we ought to have </w:t>
      </w:r>
      <w:proofErr w:type="gramStart"/>
      <w:r w:rsidRPr="00545815">
        <w:rPr>
          <w:sz w:val="20"/>
          <w:szCs w:val="20"/>
        </w:rPr>
        <w:t>done!’”</w:t>
      </w:r>
      <w:proofErr w:type="gramEnd"/>
      <w:r w:rsidRPr="00545815">
        <w:rPr>
          <w:sz w:val="20"/>
          <w:szCs w:val="20"/>
        </w:rPr>
        <w:t xml:space="preserve"> </w:t>
      </w:r>
    </w:p>
    <w:p w14:paraId="1DE00519" w14:textId="77777777" w:rsidR="00A8297E" w:rsidRPr="00545815" w:rsidRDefault="00545815">
      <w:pPr>
        <w:rPr>
          <w:sz w:val="20"/>
          <w:szCs w:val="20"/>
        </w:rPr>
      </w:pPr>
      <w:r w:rsidRPr="00545815">
        <w:rPr>
          <w:sz w:val="20"/>
          <w:szCs w:val="20"/>
        </w:rPr>
        <w:t>T</w:t>
      </w:r>
      <w:r w:rsidRPr="00545815">
        <w:rPr>
          <w:sz w:val="20"/>
          <w:szCs w:val="20"/>
        </w:rPr>
        <w:t>he Word of the Lord.</w:t>
      </w:r>
      <w:r w:rsidRPr="00545815">
        <w:rPr>
          <w:rStyle w:val="Response0"/>
          <w:sz w:val="20"/>
          <w:szCs w:val="20"/>
        </w:rPr>
        <w:br/>
        <w:t>Thanks be to God.</w:t>
      </w:r>
    </w:p>
    <w:p w14:paraId="3630631A" w14:textId="77777777" w:rsidR="00A8297E" w:rsidRPr="00545815" w:rsidRDefault="00545815">
      <w:pPr>
        <w:pStyle w:val="Heading3"/>
        <w:tabs>
          <w:tab w:val="center" w:pos="4513"/>
          <w:tab w:val="right" w:pos="9026"/>
        </w:tabs>
        <w:rPr>
          <w:sz w:val="22"/>
          <w:szCs w:val="22"/>
        </w:rPr>
      </w:pPr>
      <w:r w:rsidRPr="00545815">
        <w:rPr>
          <w:sz w:val="22"/>
          <w:szCs w:val="22"/>
        </w:rPr>
        <w:t>The Sermon</w:t>
      </w:r>
      <w:r w:rsidRPr="00545815">
        <w:rPr>
          <w:sz w:val="22"/>
          <w:szCs w:val="22"/>
        </w:rPr>
        <w:tab/>
      </w:r>
      <w:r w:rsidRPr="00545815">
        <w:rPr>
          <w:sz w:val="22"/>
          <w:szCs w:val="22"/>
        </w:rPr>
        <w:tab/>
        <w:t xml:space="preserve"> </w:t>
      </w:r>
    </w:p>
    <w:p w14:paraId="7956C02C" w14:textId="77777777" w:rsidR="00A8297E" w:rsidRPr="00545815" w:rsidRDefault="00545815">
      <w:pPr>
        <w:pStyle w:val="Heading3"/>
        <w:tabs>
          <w:tab w:val="center" w:pos="4513"/>
          <w:tab w:val="right" w:pos="9026"/>
        </w:tabs>
        <w:rPr>
          <w:sz w:val="22"/>
          <w:szCs w:val="22"/>
        </w:rPr>
      </w:pPr>
      <w:r w:rsidRPr="00545815">
        <w:rPr>
          <w:sz w:val="22"/>
          <w:szCs w:val="22"/>
        </w:rPr>
        <w:t>The Apostles’ Creed</w:t>
      </w:r>
      <w:r w:rsidRPr="00545815">
        <w:rPr>
          <w:sz w:val="22"/>
          <w:szCs w:val="22"/>
        </w:rPr>
        <w:tab/>
      </w:r>
      <w:r w:rsidRPr="00545815">
        <w:rPr>
          <w:sz w:val="22"/>
          <w:szCs w:val="22"/>
        </w:rPr>
        <w:tab/>
        <w:t>BCP p. 96</w:t>
      </w:r>
    </w:p>
    <w:p w14:paraId="10174F20" w14:textId="77777777" w:rsidR="00A8297E" w:rsidRPr="00545815" w:rsidRDefault="00545815">
      <w:pPr>
        <w:pStyle w:val="Unison"/>
        <w:rPr>
          <w:sz w:val="20"/>
          <w:szCs w:val="20"/>
        </w:rPr>
      </w:pPr>
      <w:r w:rsidRPr="00545815">
        <w:rPr>
          <w:sz w:val="20"/>
          <w:szCs w:val="20"/>
        </w:rPr>
        <w:t>I believe in God, the Father almighty,</w:t>
      </w:r>
      <w:r w:rsidRPr="00545815">
        <w:rPr>
          <w:sz w:val="20"/>
          <w:szCs w:val="20"/>
        </w:rPr>
        <w:br/>
      </w:r>
      <w:r w:rsidRPr="00545815">
        <w:rPr>
          <w:sz w:val="20"/>
          <w:szCs w:val="20"/>
        </w:rPr>
        <w:tab/>
        <w:t>creator of heaven and earth.</w:t>
      </w:r>
      <w:r w:rsidRPr="00545815">
        <w:rPr>
          <w:sz w:val="20"/>
          <w:szCs w:val="20"/>
        </w:rPr>
        <w:br/>
      </w:r>
      <w:r w:rsidRPr="00545815">
        <w:rPr>
          <w:sz w:val="20"/>
          <w:szCs w:val="20"/>
        </w:rPr>
        <w:lastRenderedPageBreak/>
        <w:t>I believe in Jesus Christ, his only Son, our Lord.</w:t>
      </w:r>
      <w:r w:rsidRPr="00545815">
        <w:rPr>
          <w:sz w:val="20"/>
          <w:szCs w:val="20"/>
        </w:rPr>
        <w:br/>
      </w:r>
      <w:r w:rsidRPr="00545815">
        <w:rPr>
          <w:sz w:val="20"/>
          <w:szCs w:val="20"/>
        </w:rPr>
        <w:tab/>
        <w:t>He was conceived by the power of the Holy Spirit</w:t>
      </w:r>
      <w:r w:rsidRPr="00545815">
        <w:rPr>
          <w:sz w:val="20"/>
          <w:szCs w:val="20"/>
        </w:rPr>
        <w:br/>
      </w:r>
      <w:r w:rsidRPr="00545815">
        <w:rPr>
          <w:sz w:val="20"/>
          <w:szCs w:val="20"/>
        </w:rPr>
        <w:tab/>
        <w:t>and born of the Virgin Mary.</w:t>
      </w:r>
      <w:r w:rsidRPr="00545815">
        <w:rPr>
          <w:sz w:val="20"/>
          <w:szCs w:val="20"/>
        </w:rPr>
        <w:br/>
      </w:r>
      <w:r w:rsidRPr="00545815">
        <w:rPr>
          <w:sz w:val="20"/>
          <w:szCs w:val="20"/>
        </w:rPr>
        <w:tab/>
        <w:t>He suffered under Pontius Pilate,</w:t>
      </w:r>
      <w:r w:rsidRPr="00545815">
        <w:rPr>
          <w:sz w:val="20"/>
          <w:szCs w:val="20"/>
        </w:rPr>
        <w:br/>
      </w:r>
      <w:r w:rsidRPr="00545815">
        <w:rPr>
          <w:sz w:val="20"/>
          <w:szCs w:val="20"/>
        </w:rPr>
        <w:tab/>
        <w:t xml:space="preserve">was crucified, died, and was buried. </w:t>
      </w:r>
      <w:r w:rsidRPr="00545815">
        <w:rPr>
          <w:sz w:val="20"/>
          <w:szCs w:val="20"/>
        </w:rPr>
        <w:br/>
      </w:r>
      <w:r w:rsidRPr="00545815">
        <w:rPr>
          <w:sz w:val="20"/>
          <w:szCs w:val="20"/>
        </w:rPr>
        <w:tab/>
        <w:t>He descended to the dead.</w:t>
      </w:r>
      <w:r w:rsidRPr="00545815">
        <w:rPr>
          <w:sz w:val="20"/>
          <w:szCs w:val="20"/>
        </w:rPr>
        <w:br/>
      </w:r>
      <w:r w:rsidRPr="00545815">
        <w:rPr>
          <w:sz w:val="20"/>
          <w:szCs w:val="20"/>
        </w:rPr>
        <w:tab/>
        <w:t>On the third day he rose again.</w:t>
      </w:r>
      <w:r w:rsidRPr="00545815">
        <w:rPr>
          <w:sz w:val="20"/>
          <w:szCs w:val="20"/>
        </w:rPr>
        <w:br/>
      </w:r>
      <w:r w:rsidRPr="00545815">
        <w:rPr>
          <w:sz w:val="20"/>
          <w:szCs w:val="20"/>
        </w:rPr>
        <w:tab/>
        <w:t>He ascended into heaven,</w:t>
      </w:r>
      <w:r w:rsidRPr="00545815">
        <w:rPr>
          <w:sz w:val="20"/>
          <w:szCs w:val="20"/>
        </w:rPr>
        <w:br/>
      </w:r>
      <w:r w:rsidRPr="00545815">
        <w:rPr>
          <w:sz w:val="20"/>
          <w:szCs w:val="20"/>
        </w:rPr>
        <w:tab/>
        <w:t>and is seated at the right hand of the Father.</w:t>
      </w:r>
      <w:r w:rsidRPr="00545815">
        <w:rPr>
          <w:sz w:val="20"/>
          <w:szCs w:val="20"/>
        </w:rPr>
        <w:br/>
      </w:r>
      <w:r w:rsidRPr="00545815">
        <w:rPr>
          <w:sz w:val="20"/>
          <w:szCs w:val="20"/>
        </w:rPr>
        <w:tab/>
        <w:t>He will come again to judge the living and the dead.</w:t>
      </w:r>
      <w:r w:rsidRPr="00545815">
        <w:rPr>
          <w:sz w:val="20"/>
          <w:szCs w:val="20"/>
        </w:rPr>
        <w:br/>
        <w:t>I believe in the Holy Spirit,</w:t>
      </w:r>
      <w:r w:rsidRPr="00545815">
        <w:rPr>
          <w:sz w:val="20"/>
          <w:szCs w:val="20"/>
        </w:rPr>
        <w:br/>
      </w:r>
      <w:r w:rsidRPr="00545815">
        <w:rPr>
          <w:sz w:val="20"/>
          <w:szCs w:val="20"/>
        </w:rPr>
        <w:tab/>
        <w:t>the holy catholic Church,</w:t>
      </w:r>
      <w:r w:rsidRPr="00545815">
        <w:rPr>
          <w:sz w:val="20"/>
          <w:szCs w:val="20"/>
        </w:rPr>
        <w:br/>
      </w:r>
      <w:r w:rsidRPr="00545815">
        <w:rPr>
          <w:sz w:val="20"/>
          <w:szCs w:val="20"/>
        </w:rPr>
        <w:tab/>
        <w:t>the communion of saints,</w:t>
      </w:r>
      <w:r w:rsidRPr="00545815">
        <w:rPr>
          <w:sz w:val="20"/>
          <w:szCs w:val="20"/>
        </w:rPr>
        <w:br/>
      </w:r>
      <w:r w:rsidRPr="00545815">
        <w:rPr>
          <w:sz w:val="20"/>
          <w:szCs w:val="20"/>
        </w:rPr>
        <w:tab/>
        <w:t>the forgiveness of sins,</w:t>
      </w:r>
      <w:r w:rsidRPr="00545815">
        <w:rPr>
          <w:sz w:val="20"/>
          <w:szCs w:val="20"/>
        </w:rPr>
        <w:br/>
      </w:r>
      <w:r w:rsidRPr="00545815">
        <w:rPr>
          <w:sz w:val="20"/>
          <w:szCs w:val="20"/>
        </w:rPr>
        <w:tab/>
        <w:t>the resurrection of the body,</w:t>
      </w:r>
      <w:r w:rsidRPr="00545815">
        <w:rPr>
          <w:sz w:val="20"/>
          <w:szCs w:val="20"/>
        </w:rPr>
        <w:br/>
      </w:r>
      <w:r w:rsidRPr="00545815">
        <w:rPr>
          <w:sz w:val="20"/>
          <w:szCs w:val="20"/>
        </w:rPr>
        <w:tab/>
        <w:t xml:space="preserve">and the life everlasting. </w:t>
      </w:r>
      <w:r w:rsidRPr="00545815">
        <w:rPr>
          <w:rStyle w:val="Response0"/>
          <w:sz w:val="20"/>
          <w:szCs w:val="20"/>
        </w:rPr>
        <w:t>Ame</w:t>
      </w:r>
      <w:r w:rsidRPr="00545815">
        <w:rPr>
          <w:rStyle w:val="Response0"/>
          <w:sz w:val="20"/>
          <w:szCs w:val="20"/>
        </w:rPr>
        <w:t>n.</w:t>
      </w:r>
    </w:p>
    <w:p w14:paraId="50D1ED88" w14:textId="1636F3CA" w:rsidR="00A8297E" w:rsidRPr="00545815" w:rsidRDefault="00545815" w:rsidP="00545815">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20925FC9" w14:textId="75146C80" w:rsidR="00A8297E" w:rsidRPr="00545815" w:rsidRDefault="00545815">
      <w:pPr>
        <w:rPr>
          <w:sz w:val="20"/>
          <w:szCs w:val="20"/>
        </w:rPr>
      </w:pPr>
      <w:r w:rsidRPr="00545815">
        <w:rPr>
          <w:rStyle w:val="ResponsivePrayerLabel"/>
          <w:sz w:val="20"/>
          <w:szCs w:val="20"/>
        </w:rPr>
        <w:t>O</w:t>
      </w:r>
      <w:r w:rsidRPr="00545815">
        <w:rPr>
          <w:rStyle w:val="ResponsivePrayerLabel"/>
          <w:sz w:val="20"/>
          <w:szCs w:val="20"/>
        </w:rPr>
        <w:t>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0"/>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2A7172A5" w14:textId="77777777" w:rsidR="00A8297E" w:rsidRPr="00545815" w:rsidRDefault="00545815">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5D47E880" w14:textId="77777777" w:rsidR="00A8297E" w:rsidRPr="00545815" w:rsidRDefault="00545815">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0"/>
          <w:sz w:val="20"/>
          <w:szCs w:val="20"/>
        </w:rPr>
        <w:t>Amen.</w:t>
      </w:r>
    </w:p>
    <w:p w14:paraId="2AAF580F" w14:textId="77777777" w:rsidR="00A8297E" w:rsidRPr="00545815" w:rsidRDefault="00545815">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23D1FDF5" w14:textId="77777777" w:rsidR="00A8297E" w:rsidRPr="00545815" w:rsidRDefault="00545815">
      <w:pPr>
        <w:rPr>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0"/>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0"/>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0"/>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0"/>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0"/>
          <w:sz w:val="20"/>
          <w:szCs w:val="20"/>
        </w:rPr>
        <w:t>And we shall never hope in vain.</w:t>
      </w:r>
    </w:p>
    <w:p w14:paraId="4A0876EC" w14:textId="77777777" w:rsidR="00A8297E" w:rsidRPr="00545815" w:rsidRDefault="00545815">
      <w:pPr>
        <w:pStyle w:val="Heading3"/>
        <w:tabs>
          <w:tab w:val="center" w:pos="4513"/>
          <w:tab w:val="right" w:pos="9026"/>
        </w:tabs>
        <w:rPr>
          <w:sz w:val="20"/>
          <w:szCs w:val="20"/>
        </w:rPr>
      </w:pPr>
      <w:r w:rsidRPr="00545815">
        <w:rPr>
          <w:sz w:val="20"/>
          <w:szCs w:val="20"/>
        </w:rPr>
        <w:t>The Collect of the Day</w:t>
      </w:r>
    </w:p>
    <w:p w14:paraId="41C70A2F" w14:textId="77777777" w:rsidR="00A8297E" w:rsidRPr="00545815" w:rsidRDefault="00545815">
      <w:pPr>
        <w:rPr>
          <w:sz w:val="20"/>
          <w:szCs w:val="20"/>
        </w:rPr>
      </w:pPr>
      <w:r w:rsidRPr="00545815">
        <w:rPr>
          <w:sz w:val="20"/>
          <w:szCs w:val="20"/>
        </w:rPr>
        <w:lastRenderedPageBreak/>
        <w:t xml:space="preserve">Almighty and everlasting God, you are always more ready to hear than we to pray, and to give more than we either desire or deserve: Pour upon us the abundance of your mercy, forgiving us those things of which our conscience is afraid, and giving us those good things for which we are not worthy to ask, except through the merits and mediation of Jesus Christ our Savior; who lives and reigns with you and the Holy Spirit, one God, for ever and ever. </w:t>
      </w:r>
      <w:r w:rsidRPr="00545815">
        <w:rPr>
          <w:rStyle w:val="Response0"/>
          <w:sz w:val="20"/>
          <w:szCs w:val="20"/>
        </w:rPr>
        <w:t>Amen.</w:t>
      </w:r>
    </w:p>
    <w:p w14:paraId="0BDE8DBC" w14:textId="77777777" w:rsidR="00A8297E" w:rsidRPr="00545815" w:rsidRDefault="00545815">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73F024E8" w14:textId="77777777" w:rsidR="00A8297E" w:rsidRPr="00545815" w:rsidRDefault="00545815">
      <w:pPr>
        <w:rPr>
          <w:sz w:val="20"/>
          <w:szCs w:val="20"/>
        </w:rPr>
      </w:pPr>
      <w:r w:rsidRPr="00545815">
        <w:rPr>
          <w:sz w:val="20"/>
          <w:szCs w:val="20"/>
        </w:rPr>
        <w:t xml:space="preserve">O God, you make us </w:t>
      </w:r>
      <w:proofErr w:type="gramStart"/>
      <w:r w:rsidRPr="00545815">
        <w:rPr>
          <w:sz w:val="20"/>
          <w:szCs w:val="20"/>
        </w:rPr>
        <w:t>glad with</w:t>
      </w:r>
      <w:proofErr w:type="gramEnd"/>
      <w:r w:rsidRPr="00545815">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545815">
        <w:rPr>
          <w:rStyle w:val="Response0"/>
          <w:sz w:val="20"/>
          <w:szCs w:val="20"/>
        </w:rPr>
        <w:t>Amen.</w:t>
      </w:r>
    </w:p>
    <w:p w14:paraId="5EC4E0A6" w14:textId="77777777" w:rsidR="00A8297E" w:rsidRPr="00545815" w:rsidRDefault="00545815">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41EB309F" w14:textId="77777777" w:rsidR="00A8297E" w:rsidRPr="00545815" w:rsidRDefault="00545815">
      <w:pPr>
        <w:rPr>
          <w:sz w:val="20"/>
          <w:szCs w:val="20"/>
        </w:rPr>
      </w:pPr>
      <w:r w:rsidRPr="00545815">
        <w:rPr>
          <w:sz w:val="20"/>
          <w:szCs w:val="20"/>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545815">
        <w:rPr>
          <w:rStyle w:val="Response0"/>
          <w:sz w:val="20"/>
          <w:szCs w:val="20"/>
        </w:rPr>
        <w:t>Amen.</w:t>
      </w:r>
    </w:p>
    <w:p w14:paraId="76B52850" w14:textId="77777777" w:rsidR="00A8297E" w:rsidRPr="00545815" w:rsidRDefault="00545815">
      <w:pPr>
        <w:pStyle w:val="Rubric"/>
        <w:rPr>
          <w:sz w:val="20"/>
          <w:szCs w:val="20"/>
        </w:rPr>
      </w:pPr>
      <w:r w:rsidRPr="00545815">
        <w:rPr>
          <w:sz w:val="20"/>
          <w:szCs w:val="20"/>
        </w:rPr>
        <w:t>Here may be sung a hymn or anthem.</w:t>
      </w:r>
    </w:p>
    <w:p w14:paraId="1ED87C20" w14:textId="77777777" w:rsidR="00A8297E" w:rsidRPr="00545815" w:rsidRDefault="00545815">
      <w:pPr>
        <w:pStyle w:val="Rubric"/>
        <w:rPr>
          <w:sz w:val="20"/>
          <w:szCs w:val="20"/>
        </w:rPr>
      </w:pPr>
      <w:r w:rsidRPr="00545815">
        <w:rPr>
          <w:sz w:val="20"/>
          <w:szCs w:val="20"/>
        </w:rPr>
        <w:t>Authorized intercessions and thanksgivings may follow.</w:t>
      </w:r>
    </w:p>
    <w:p w14:paraId="721EA33A" w14:textId="77777777" w:rsidR="00A8297E" w:rsidRPr="00545815" w:rsidRDefault="00545815">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1C68CC7A" w14:textId="77777777" w:rsidR="00A8297E" w:rsidRPr="00545815" w:rsidRDefault="00545815">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7B792714" w14:textId="77777777" w:rsidR="00A8297E" w:rsidRPr="00545815" w:rsidRDefault="00545815">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71DD2465" w14:textId="77777777" w:rsidR="00A8297E" w:rsidRPr="00545815" w:rsidRDefault="00545815">
      <w:pPr>
        <w:rPr>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0"/>
          <w:sz w:val="20"/>
          <w:szCs w:val="20"/>
        </w:rPr>
        <w:t>Amen.</w:t>
      </w:r>
    </w:p>
    <w:p w14:paraId="4BCA39E4" w14:textId="77777777" w:rsidR="00A8297E" w:rsidRPr="00545815" w:rsidRDefault="00545815">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281BBBC4" w14:textId="77777777" w:rsidR="00A8297E" w:rsidRPr="00545815" w:rsidRDefault="00545815">
      <w:pPr>
        <w:rPr>
          <w:sz w:val="20"/>
          <w:szCs w:val="20"/>
        </w:rPr>
      </w:pPr>
      <w:r w:rsidRPr="00545815">
        <w:rPr>
          <w:sz w:val="20"/>
          <w:szCs w:val="20"/>
        </w:rPr>
        <w:t xml:space="preserve">Almighty God, you have given us grace at this time with one accord to make our common supplication to you; 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w:t>
      </w:r>
      <w:r w:rsidRPr="00545815">
        <w:rPr>
          <w:rStyle w:val="Response0"/>
          <w:sz w:val="20"/>
          <w:szCs w:val="20"/>
        </w:rPr>
        <w:t>Amen.</w:t>
      </w:r>
    </w:p>
    <w:p w14:paraId="38F52813" w14:textId="29315726" w:rsidR="00A8297E" w:rsidRPr="00545815" w:rsidRDefault="00545815" w:rsidP="00545815">
      <w:pPr>
        <w:pStyle w:val="Rubric"/>
        <w:rPr>
          <w:sz w:val="20"/>
          <w:szCs w:val="20"/>
        </w:rPr>
      </w:pPr>
      <w:r w:rsidRPr="00545815">
        <w:rPr>
          <w:sz w:val="20"/>
          <w:szCs w:val="20"/>
        </w:rPr>
        <w:t>Then may be said</w:t>
      </w:r>
    </w:p>
    <w:p w14:paraId="300F399E" w14:textId="77777777" w:rsidR="00A8297E" w:rsidRPr="00545815" w:rsidRDefault="00545815">
      <w:pPr>
        <w:rPr>
          <w:sz w:val="20"/>
          <w:szCs w:val="20"/>
        </w:rPr>
      </w:pPr>
      <w:r w:rsidRPr="00545815">
        <w:rPr>
          <w:sz w:val="20"/>
          <w:szCs w:val="20"/>
        </w:rPr>
        <w:t>L</w:t>
      </w:r>
      <w:r w:rsidRPr="00545815">
        <w:rPr>
          <w:sz w:val="20"/>
          <w:szCs w:val="20"/>
        </w:rPr>
        <w:t>et us bless the Lord.</w:t>
      </w:r>
      <w:r w:rsidRPr="00545815">
        <w:rPr>
          <w:rStyle w:val="Response0"/>
          <w:sz w:val="20"/>
          <w:szCs w:val="20"/>
        </w:rPr>
        <w:br/>
        <w:t>Thanks be to God.</w:t>
      </w:r>
    </w:p>
    <w:p w14:paraId="53223EA2" w14:textId="77777777" w:rsidR="00A8297E" w:rsidRPr="00545815" w:rsidRDefault="00545815">
      <w:pPr>
        <w:pStyle w:val="Rubric"/>
        <w:rPr>
          <w:sz w:val="20"/>
          <w:szCs w:val="20"/>
        </w:rPr>
      </w:pPr>
      <w:r w:rsidRPr="00545815">
        <w:rPr>
          <w:sz w:val="20"/>
          <w:szCs w:val="20"/>
        </w:rPr>
        <w:t>The Officiant may then conclude with one of the following</w:t>
      </w:r>
    </w:p>
    <w:p w14:paraId="4D7F1E45" w14:textId="78C33952" w:rsidR="00A8297E" w:rsidRDefault="00545815" w:rsidP="00545815">
      <w:pPr>
        <w:rPr>
          <w:rStyle w:val="Citation"/>
          <w:sz w:val="20"/>
          <w:szCs w:val="20"/>
        </w:rPr>
      </w:pPr>
      <w:r w:rsidRPr="00545815">
        <w:rPr>
          <w:sz w:val="20"/>
          <w:szCs w:val="20"/>
        </w:rPr>
        <w:lastRenderedPageBreak/>
        <w:t xml:space="preserve">Glory to God whose power, working in us, can do infinitely more than we can ask or imagine: Glory to him from generation to generation in the Church, and in Christ Jesus </w:t>
      </w:r>
      <w:proofErr w:type="gramStart"/>
      <w:r w:rsidRPr="00545815">
        <w:rPr>
          <w:sz w:val="20"/>
          <w:szCs w:val="20"/>
        </w:rPr>
        <w:t>for ever and ever</w:t>
      </w:r>
      <w:proofErr w:type="gramEnd"/>
      <w:r w:rsidRPr="00545815">
        <w:rPr>
          <w:sz w:val="20"/>
          <w:szCs w:val="20"/>
        </w:rPr>
        <w:t xml:space="preserve">. </w:t>
      </w:r>
      <w:r w:rsidRPr="00545815">
        <w:rPr>
          <w:rStyle w:val="Response0"/>
          <w:sz w:val="20"/>
          <w:szCs w:val="20"/>
        </w:rPr>
        <w:t xml:space="preserve"> Amen.</w:t>
      </w:r>
      <w:r>
        <w:rPr>
          <w:sz w:val="20"/>
          <w:szCs w:val="20"/>
        </w:rPr>
        <w:tab/>
        <w:t xml:space="preserve">         </w:t>
      </w:r>
      <w:r w:rsidRPr="00545815">
        <w:rPr>
          <w:rStyle w:val="Citation"/>
          <w:sz w:val="20"/>
          <w:szCs w:val="20"/>
        </w:rPr>
        <w:t>Ephesians 3:20</w:t>
      </w:r>
      <w:r>
        <w:rPr>
          <w:rStyle w:val="Citation"/>
          <w:sz w:val="20"/>
          <w:szCs w:val="20"/>
        </w:rPr>
        <w:t>-</w:t>
      </w:r>
      <w:r w:rsidRPr="00545815">
        <w:rPr>
          <w:rStyle w:val="Citation"/>
          <w:sz w:val="20"/>
          <w:szCs w:val="20"/>
        </w:rPr>
        <w:t>21</w:t>
      </w:r>
    </w:p>
    <w:p w14:paraId="2CC83252" w14:textId="77777777" w:rsidR="00545815" w:rsidRDefault="00545815" w:rsidP="00545815">
      <w:pPr>
        <w:rPr>
          <w:rStyle w:val="Citation"/>
          <w:sz w:val="20"/>
          <w:szCs w:val="20"/>
        </w:rPr>
      </w:pPr>
    </w:p>
    <w:p w14:paraId="4F453D1E" w14:textId="39D4163D" w:rsidR="00545815" w:rsidRPr="00545815" w:rsidRDefault="00545815" w:rsidP="00545815">
      <w:pPr>
        <w:tabs>
          <w:tab w:val="right" w:pos="9026"/>
        </w:tabs>
        <w:jc w:val="center"/>
        <w:rPr>
          <w:b/>
          <w:bCs/>
          <w:sz w:val="20"/>
          <w:szCs w:val="20"/>
        </w:rPr>
      </w:pPr>
      <w:r>
        <w:rPr>
          <w:b/>
          <w:bCs/>
          <w:sz w:val="20"/>
          <w:szCs w:val="20"/>
        </w:rPr>
        <w:t>ANNOUNCEMENTS</w:t>
      </w:r>
    </w:p>
    <w:p w14:paraId="2E468F13" w14:textId="77777777" w:rsidR="00545815" w:rsidRDefault="00545815" w:rsidP="00545815">
      <w:pPr>
        <w:spacing w:before="240" w:after="240"/>
        <w:rPr>
          <w:sz w:val="18"/>
          <w:szCs w:val="18"/>
        </w:rPr>
      </w:pPr>
      <w:r w:rsidRPr="73E366B2">
        <w:rPr>
          <w:b/>
          <w:bCs/>
          <w:sz w:val="18"/>
          <w:szCs w:val="18"/>
        </w:rPr>
        <w:t xml:space="preserve">New podcast series from the Diocese: </w:t>
      </w:r>
      <w:r w:rsidRPr="73E366B2">
        <w:rPr>
          <w:b/>
          <w:bCs/>
          <w:i/>
          <w:iCs/>
          <w:sz w:val="18"/>
          <w:szCs w:val="18"/>
        </w:rPr>
        <w:t xml:space="preserve">Sacred, Secular, Syncopated. </w:t>
      </w:r>
      <w:r w:rsidRPr="73E366B2">
        <w:rPr>
          <w:sz w:val="18"/>
          <w:szCs w:val="18"/>
        </w:rPr>
        <w:t xml:space="preserve">What happens when theology meets hip-hop? Join Emily Austin in conversation with writer and theologian </w:t>
      </w:r>
      <w:r w:rsidRPr="73E366B2">
        <w:rPr>
          <w:b/>
          <w:bCs/>
          <w:sz w:val="18"/>
          <w:szCs w:val="18"/>
        </w:rPr>
        <w:t>Femi Olutade</w:t>
      </w:r>
      <w:r w:rsidRPr="73E366B2">
        <w:rPr>
          <w:sz w:val="18"/>
          <w:szCs w:val="18"/>
        </w:rPr>
        <w:t xml:space="preserve">, lead writer for the acclaimed </w:t>
      </w:r>
      <w:r w:rsidRPr="73E366B2">
        <w:rPr>
          <w:i/>
          <w:iCs/>
          <w:sz w:val="18"/>
          <w:szCs w:val="18"/>
        </w:rPr>
        <w:t>Dissect</w:t>
      </w:r>
      <w:r w:rsidRPr="73E366B2">
        <w:rPr>
          <w:sz w:val="18"/>
          <w:szCs w:val="18"/>
        </w:rPr>
        <w:t xml:space="preserve"> podcast’s Kendrick Lamar season, for a three-part series exploring what it means to live in the tension of the sacred, the secular, and the syncopated. The first episode is now streaming on all major platforms.</w:t>
      </w:r>
    </w:p>
    <w:p w14:paraId="63EBAA4F" w14:textId="77777777" w:rsidR="00545815" w:rsidRDefault="00545815" w:rsidP="00545815">
      <w:pPr>
        <w:tabs>
          <w:tab w:val="right" w:pos="9026"/>
        </w:tabs>
        <w:rPr>
          <w:sz w:val="18"/>
          <w:szCs w:val="18"/>
        </w:rPr>
      </w:pPr>
    </w:p>
    <w:p w14:paraId="62F193CE" w14:textId="77777777" w:rsidR="00545815" w:rsidRDefault="00545815" w:rsidP="00545815">
      <w:pPr>
        <w:spacing w:after="0"/>
        <w:rPr>
          <w:sz w:val="18"/>
          <w:szCs w:val="18"/>
        </w:rPr>
      </w:pPr>
      <w:r w:rsidRPr="73E366B2">
        <w:rPr>
          <w:b/>
          <w:bCs/>
          <w:sz w:val="18"/>
          <w:szCs w:val="18"/>
        </w:rPr>
        <w:t xml:space="preserve">Applications are now open for the West Tennessee Diocesan Youth Council. </w:t>
      </w:r>
      <w:r w:rsidRPr="73E366B2">
        <w:rPr>
          <w:i/>
          <w:iCs/>
          <w:sz w:val="18"/>
          <w:szCs w:val="18"/>
        </w:rPr>
        <w:t xml:space="preserve">Deadline: November 3, 2025. </w:t>
      </w:r>
      <w:r w:rsidRPr="73E366B2">
        <w:rPr>
          <w:sz w:val="18"/>
          <w:szCs w:val="18"/>
        </w:rPr>
        <w:t xml:space="preserve">The Diocesan Youth Council (DYC) is a dedicated group of </w:t>
      </w:r>
      <w:proofErr w:type="gramStart"/>
      <w:r w:rsidRPr="73E366B2">
        <w:rPr>
          <w:sz w:val="18"/>
          <w:szCs w:val="18"/>
        </w:rPr>
        <w:t>7th</w:t>
      </w:r>
      <w:proofErr w:type="gramEnd"/>
      <w:r w:rsidRPr="73E366B2">
        <w:rPr>
          <w:sz w:val="18"/>
          <w:szCs w:val="18"/>
        </w:rPr>
        <w:t xml:space="preserve">-12th grade students from the Episcopal Diocese of West Tennessee. These young leaders are entrusted with sharing their thoughts, perspectives, and interests with adult diocesan leadership, organizing meaningful fellowship and service events for youth, and providing insights to Bishop &amp; Council, the governing body of the Diocese of West Tennessee. The application for </w:t>
      </w:r>
      <w:proofErr w:type="gramStart"/>
      <w:r w:rsidRPr="73E366B2">
        <w:rPr>
          <w:sz w:val="18"/>
          <w:szCs w:val="18"/>
        </w:rPr>
        <w:t>the DYC</w:t>
      </w:r>
      <w:proofErr w:type="gramEnd"/>
      <w:r w:rsidRPr="73E366B2">
        <w:rPr>
          <w:sz w:val="18"/>
          <w:szCs w:val="18"/>
        </w:rPr>
        <w:t xml:space="preserve"> is now open and will close on November 3, 2025. Go to </w:t>
      </w:r>
      <w:hyperlink r:id="rId11">
        <w:r w:rsidRPr="73E366B2">
          <w:rPr>
            <w:rStyle w:val="Hyperlink"/>
            <w:sz w:val="18"/>
            <w:szCs w:val="18"/>
          </w:rPr>
          <w:t>EDWTN.org/Youth</w:t>
        </w:r>
      </w:hyperlink>
      <w:r w:rsidRPr="73E366B2">
        <w:rPr>
          <w:sz w:val="18"/>
          <w:szCs w:val="18"/>
        </w:rPr>
        <w:t xml:space="preserve"> for full information. Questions? Contact </w:t>
      </w:r>
      <w:hyperlink r:id="rId12">
        <w:r w:rsidRPr="73E366B2">
          <w:rPr>
            <w:rStyle w:val="Hyperlink"/>
            <w:sz w:val="18"/>
            <w:szCs w:val="18"/>
          </w:rPr>
          <w:t>eaustin@episwtn.org</w:t>
        </w:r>
      </w:hyperlink>
      <w:r w:rsidRPr="73E366B2">
        <w:rPr>
          <w:sz w:val="18"/>
          <w:szCs w:val="18"/>
        </w:rPr>
        <w:t xml:space="preserve">. </w:t>
      </w:r>
    </w:p>
    <w:p w14:paraId="68C03062" w14:textId="77777777" w:rsidR="00545815" w:rsidRDefault="00545815" w:rsidP="00545815">
      <w:pPr>
        <w:tabs>
          <w:tab w:val="right" w:pos="9026"/>
        </w:tabs>
        <w:rPr>
          <w:sz w:val="18"/>
          <w:szCs w:val="18"/>
        </w:rPr>
      </w:pPr>
    </w:p>
    <w:p w14:paraId="300D04AE" w14:textId="77777777" w:rsidR="00545815" w:rsidRDefault="00545815" w:rsidP="00545815">
      <w:pPr>
        <w:tabs>
          <w:tab w:val="right" w:pos="9026"/>
        </w:tabs>
        <w:rPr>
          <w:b/>
          <w:bCs/>
          <w:sz w:val="18"/>
          <w:szCs w:val="18"/>
        </w:rPr>
      </w:pPr>
    </w:p>
    <w:p w14:paraId="7E796252" w14:textId="77777777" w:rsidR="00545815" w:rsidRPr="00675476" w:rsidRDefault="00545815" w:rsidP="00545815">
      <w:pPr>
        <w:tabs>
          <w:tab w:val="right" w:pos="9026"/>
        </w:tabs>
        <w:rPr>
          <w:b/>
          <w:bCs/>
          <w:sz w:val="18"/>
          <w:szCs w:val="18"/>
        </w:rPr>
      </w:pPr>
      <w:r w:rsidRPr="00675476">
        <w:rPr>
          <w:b/>
          <w:bCs/>
          <w:sz w:val="18"/>
          <w:szCs w:val="18"/>
        </w:rPr>
        <w:t>Tickets are now on sale for the Feast of St. Columba</w:t>
      </w:r>
      <w:r>
        <w:rPr>
          <w:b/>
          <w:bCs/>
          <w:sz w:val="18"/>
          <w:szCs w:val="18"/>
        </w:rPr>
        <w:t xml:space="preserve">; </w:t>
      </w:r>
      <w:r w:rsidRPr="00675476">
        <w:rPr>
          <w:b/>
          <w:bCs/>
          <w:sz w:val="18"/>
          <w:szCs w:val="18"/>
        </w:rPr>
        <w:t>Oct. 25 at 6 p.m. | St. Columba (Memphis)</w:t>
      </w:r>
      <w:r>
        <w:rPr>
          <w:b/>
          <w:bCs/>
          <w:sz w:val="18"/>
          <w:szCs w:val="18"/>
        </w:rPr>
        <w:t xml:space="preserve">. </w:t>
      </w:r>
      <w:r w:rsidRPr="00675476">
        <w:rPr>
          <w:sz w:val="18"/>
          <w:szCs w:val="18"/>
        </w:rPr>
        <w:t xml:space="preserve">Join us for an evening under the stars at Gates Pavilion as we share three courses of delicious food, fellowship in nature, and support for St. Columba. The Feast </w:t>
      </w:r>
      <w:r>
        <w:rPr>
          <w:sz w:val="18"/>
          <w:szCs w:val="18"/>
        </w:rPr>
        <w:t xml:space="preserve">of St. Columba </w:t>
      </w:r>
      <w:r w:rsidRPr="00675476">
        <w:rPr>
          <w:sz w:val="18"/>
          <w:szCs w:val="18"/>
        </w:rPr>
        <w:t>is a magical night that raises funds for the hundreds of campers and guests who experience God’s presence through camps and retreats at this natural sanctuary for all people</w:t>
      </w:r>
      <w:r>
        <w:rPr>
          <w:sz w:val="18"/>
          <w:szCs w:val="18"/>
        </w:rPr>
        <w:t xml:space="preserve">. </w:t>
      </w:r>
      <w:r w:rsidRPr="00675476">
        <w:rPr>
          <w:sz w:val="18"/>
          <w:szCs w:val="18"/>
        </w:rPr>
        <w:t xml:space="preserve">Tickets are $80 per person. St. Columba </w:t>
      </w:r>
      <w:r>
        <w:rPr>
          <w:sz w:val="18"/>
          <w:szCs w:val="18"/>
        </w:rPr>
        <w:t>S</w:t>
      </w:r>
      <w:r w:rsidRPr="00675476">
        <w:rPr>
          <w:sz w:val="18"/>
          <w:szCs w:val="18"/>
        </w:rPr>
        <w:t xml:space="preserve">ponsors ($600) receive a table for </w:t>
      </w:r>
      <w:r>
        <w:rPr>
          <w:sz w:val="18"/>
          <w:szCs w:val="18"/>
        </w:rPr>
        <w:t>six</w:t>
      </w:r>
      <w:r w:rsidRPr="00675476">
        <w:rPr>
          <w:sz w:val="18"/>
          <w:szCs w:val="18"/>
        </w:rPr>
        <w:t xml:space="preserve"> with priority seating and sponsor recognition. Spirit Sponsors ($50) may support the event even if unable to attend.</w:t>
      </w:r>
      <w:r>
        <w:rPr>
          <w:sz w:val="18"/>
          <w:szCs w:val="18"/>
        </w:rPr>
        <w:t xml:space="preserve"> Purchase tickets: </w:t>
      </w:r>
      <w:hyperlink r:id="rId13" w:history="1">
        <w:r w:rsidRPr="00EE692A">
          <w:rPr>
            <w:rStyle w:val="Hyperlink"/>
            <w:sz w:val="18"/>
            <w:szCs w:val="18"/>
          </w:rPr>
          <w:t>https://tinyurl.com/FeastSC2025</w:t>
        </w:r>
      </w:hyperlink>
      <w:r>
        <w:rPr>
          <w:sz w:val="18"/>
          <w:szCs w:val="18"/>
        </w:rPr>
        <w:t xml:space="preserve"> </w:t>
      </w:r>
    </w:p>
    <w:p w14:paraId="11BDDF33" w14:textId="77777777" w:rsidR="00545815" w:rsidRPr="00675476" w:rsidRDefault="00545815" w:rsidP="00545815">
      <w:pPr>
        <w:tabs>
          <w:tab w:val="right" w:pos="9026"/>
        </w:tabs>
        <w:rPr>
          <w:b/>
          <w:bCs/>
          <w:sz w:val="18"/>
          <w:szCs w:val="18"/>
        </w:rPr>
      </w:pPr>
    </w:p>
    <w:p w14:paraId="3C28614C" w14:textId="77777777" w:rsidR="00545815" w:rsidRPr="009D65AB" w:rsidRDefault="00545815" w:rsidP="00545815">
      <w:pPr>
        <w:tabs>
          <w:tab w:val="right" w:pos="9026"/>
        </w:tabs>
        <w:rPr>
          <w:sz w:val="18"/>
          <w:szCs w:val="18"/>
        </w:rPr>
      </w:pPr>
      <w:r w:rsidRPr="73E366B2">
        <w:rPr>
          <w:b/>
          <w:bCs/>
          <w:sz w:val="18"/>
          <w:szCs w:val="18"/>
        </w:rPr>
        <w:t xml:space="preserve">Lecture: </w:t>
      </w:r>
      <w:r w:rsidRPr="73E366B2">
        <w:rPr>
          <w:b/>
          <w:bCs/>
          <w:i/>
          <w:iCs/>
          <w:sz w:val="18"/>
          <w:szCs w:val="18"/>
        </w:rPr>
        <w:t xml:space="preserve">Theology and the Music of Kendrick Lamar </w:t>
      </w:r>
      <w:r w:rsidRPr="73E366B2">
        <w:rPr>
          <w:b/>
          <w:bCs/>
          <w:sz w:val="18"/>
          <w:szCs w:val="18"/>
        </w:rPr>
        <w:t xml:space="preserve">with Femi Olutade; Nov. 6 at 7 p.m. | The Atrium at Overton Square (Memphis). </w:t>
      </w:r>
      <w:r w:rsidRPr="73E366B2">
        <w:rPr>
          <w:sz w:val="18"/>
          <w:szCs w:val="18"/>
        </w:rPr>
        <w:t xml:space="preserve">The Barth House Theological Society is pleased to welcome Femi </w:t>
      </w:r>
      <w:proofErr w:type="spellStart"/>
      <w:r w:rsidRPr="73E366B2">
        <w:rPr>
          <w:sz w:val="18"/>
          <w:szCs w:val="18"/>
        </w:rPr>
        <w:t>Olutade</w:t>
      </w:r>
      <w:proofErr w:type="spellEnd"/>
      <w:r w:rsidRPr="73E366B2">
        <w:rPr>
          <w:sz w:val="18"/>
          <w:szCs w:val="18"/>
        </w:rPr>
        <w:t xml:space="preserve"> - writer, podcaster, theologian, and lead writer of </w:t>
      </w:r>
      <w:proofErr w:type="spellStart"/>
      <w:r w:rsidRPr="73E366B2">
        <w:rPr>
          <w:i/>
          <w:iCs/>
          <w:sz w:val="18"/>
          <w:szCs w:val="18"/>
        </w:rPr>
        <w:t>Dissect</w:t>
      </w:r>
      <w:r w:rsidRPr="73E366B2">
        <w:rPr>
          <w:sz w:val="18"/>
          <w:szCs w:val="18"/>
        </w:rPr>
        <w:t>’s</w:t>
      </w:r>
      <w:proofErr w:type="spellEnd"/>
      <w:r w:rsidRPr="73E366B2">
        <w:rPr>
          <w:sz w:val="18"/>
          <w:szCs w:val="18"/>
        </w:rPr>
        <w:t xml:space="preserve"> acclaimed deep-dive into Kendrick Lamar’s </w:t>
      </w:r>
      <w:r w:rsidRPr="73E366B2">
        <w:rPr>
          <w:i/>
          <w:iCs/>
          <w:sz w:val="18"/>
          <w:szCs w:val="18"/>
        </w:rPr>
        <w:t>DAMN - </w:t>
      </w:r>
      <w:r w:rsidRPr="73E366B2">
        <w:rPr>
          <w:sz w:val="18"/>
          <w:szCs w:val="18"/>
        </w:rPr>
        <w:t xml:space="preserve">to Memphis for its 2025 Fall Lecture. In this provocative talk titled </w:t>
      </w:r>
      <w:r w:rsidRPr="73E366B2">
        <w:rPr>
          <w:i/>
          <w:iCs/>
          <w:sz w:val="18"/>
          <w:szCs w:val="18"/>
        </w:rPr>
        <w:t>Sacred, Secular, Syncopated</w:t>
      </w:r>
      <w:r w:rsidRPr="73E366B2">
        <w:rPr>
          <w:sz w:val="18"/>
          <w:szCs w:val="18"/>
        </w:rPr>
        <w:t xml:space="preserve">, </w:t>
      </w:r>
      <w:proofErr w:type="spellStart"/>
      <w:r w:rsidRPr="73E366B2">
        <w:rPr>
          <w:sz w:val="18"/>
          <w:szCs w:val="18"/>
        </w:rPr>
        <w:t>Olutade</w:t>
      </w:r>
      <w:proofErr w:type="spellEnd"/>
      <w:r w:rsidRPr="73E366B2">
        <w:rPr>
          <w:sz w:val="18"/>
          <w:szCs w:val="18"/>
        </w:rPr>
        <w:t xml:space="preserve"> will explore the spiritual and theological themes pulsing through Kendrick Lamar’s music—from holiness and justice to personal transformation and prophetic critique. Admission is free, but tickets are required: </w:t>
      </w:r>
      <w:hyperlink r:id="rId14">
        <w:r w:rsidRPr="73E366B2">
          <w:rPr>
            <w:rStyle w:val="Hyperlink"/>
            <w:sz w:val="18"/>
            <w:szCs w:val="18"/>
          </w:rPr>
          <w:t>https://tinyurl.com/BHTS2025</w:t>
        </w:r>
      </w:hyperlink>
      <w:r w:rsidRPr="73E366B2">
        <w:rPr>
          <w:sz w:val="18"/>
          <w:szCs w:val="18"/>
        </w:rPr>
        <w:t xml:space="preserve">. </w:t>
      </w:r>
      <w:r w:rsidRPr="73E366B2">
        <w:rPr>
          <w:i/>
          <w:iCs/>
          <w:sz w:val="18"/>
          <w:szCs w:val="18"/>
        </w:rPr>
        <w:t xml:space="preserve">Please consider </w:t>
      </w:r>
      <w:proofErr w:type="gramStart"/>
      <w:r w:rsidRPr="73E366B2">
        <w:rPr>
          <w:i/>
          <w:iCs/>
          <w:sz w:val="18"/>
          <w:szCs w:val="18"/>
        </w:rPr>
        <w:t>making a donation</w:t>
      </w:r>
      <w:proofErr w:type="gramEnd"/>
      <w:r w:rsidRPr="73E366B2">
        <w:rPr>
          <w:i/>
          <w:iCs/>
          <w:sz w:val="18"/>
          <w:szCs w:val="18"/>
        </w:rPr>
        <w:t xml:space="preserve"> when reserving your tickets. </w:t>
      </w:r>
    </w:p>
    <w:p w14:paraId="70056884" w14:textId="77777777" w:rsidR="00545815" w:rsidRPr="00545815" w:rsidRDefault="00545815" w:rsidP="00545815">
      <w:pPr>
        <w:rPr>
          <w:sz w:val="20"/>
          <w:szCs w:val="20"/>
        </w:rPr>
      </w:pPr>
    </w:p>
    <w:sectPr w:rsidR="00545815" w:rsidRPr="00545815">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78BF8" w14:textId="77777777" w:rsidR="00545815" w:rsidRDefault="00545815">
      <w:pPr>
        <w:spacing w:after="0"/>
      </w:pPr>
      <w:r>
        <w:separator/>
      </w:r>
    </w:p>
  </w:endnote>
  <w:endnote w:type="continuationSeparator" w:id="0">
    <w:p w14:paraId="4B0D1CFF" w14:textId="77777777" w:rsidR="00545815" w:rsidRDefault="005458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9742" w14:textId="77777777" w:rsidR="00545815" w:rsidRDefault="00545815">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34C4ED46" w14:textId="77777777" w:rsidR="00545815" w:rsidRDefault="00545815">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EF34E" w14:textId="77777777" w:rsidR="00545815" w:rsidRDefault="00545815">
      <w:pPr>
        <w:spacing w:after="0"/>
      </w:pPr>
      <w:r>
        <w:separator/>
      </w:r>
    </w:p>
  </w:footnote>
  <w:footnote w:type="continuationSeparator" w:id="0">
    <w:p w14:paraId="65657F4B" w14:textId="77777777" w:rsidR="00545815" w:rsidRDefault="005458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533E1"/>
    <w:multiLevelType w:val="hybridMultilevel"/>
    <w:tmpl w:val="FFF4C902"/>
    <w:lvl w:ilvl="0" w:tplc="FC029236">
      <w:start w:val="1"/>
      <w:numFmt w:val="bullet"/>
      <w:lvlText w:val="●"/>
      <w:lvlJc w:val="left"/>
      <w:pPr>
        <w:ind w:left="720" w:hanging="360"/>
      </w:pPr>
    </w:lvl>
    <w:lvl w:ilvl="1" w:tplc="C1A8BCE4">
      <w:start w:val="1"/>
      <w:numFmt w:val="bullet"/>
      <w:lvlText w:val="○"/>
      <w:lvlJc w:val="left"/>
      <w:pPr>
        <w:ind w:left="1440" w:hanging="360"/>
      </w:pPr>
    </w:lvl>
    <w:lvl w:ilvl="2" w:tplc="0CCAFF0E">
      <w:start w:val="1"/>
      <w:numFmt w:val="bullet"/>
      <w:lvlText w:val="■"/>
      <w:lvlJc w:val="left"/>
      <w:pPr>
        <w:ind w:left="2160" w:hanging="360"/>
      </w:pPr>
    </w:lvl>
    <w:lvl w:ilvl="3" w:tplc="3FAE58AE">
      <w:start w:val="1"/>
      <w:numFmt w:val="bullet"/>
      <w:lvlText w:val="●"/>
      <w:lvlJc w:val="left"/>
      <w:pPr>
        <w:ind w:left="2880" w:hanging="360"/>
      </w:pPr>
    </w:lvl>
    <w:lvl w:ilvl="4" w:tplc="652CE8DA">
      <w:start w:val="1"/>
      <w:numFmt w:val="bullet"/>
      <w:lvlText w:val="○"/>
      <w:lvlJc w:val="left"/>
      <w:pPr>
        <w:ind w:left="3600" w:hanging="360"/>
      </w:pPr>
    </w:lvl>
    <w:lvl w:ilvl="5" w:tplc="7916A0C6">
      <w:start w:val="1"/>
      <w:numFmt w:val="bullet"/>
      <w:lvlText w:val="■"/>
      <w:lvlJc w:val="left"/>
      <w:pPr>
        <w:ind w:left="4320" w:hanging="360"/>
      </w:pPr>
    </w:lvl>
    <w:lvl w:ilvl="6" w:tplc="4BAEC376">
      <w:start w:val="1"/>
      <w:numFmt w:val="bullet"/>
      <w:lvlText w:val="●"/>
      <w:lvlJc w:val="left"/>
      <w:pPr>
        <w:ind w:left="5040" w:hanging="360"/>
      </w:pPr>
    </w:lvl>
    <w:lvl w:ilvl="7" w:tplc="04CE9956">
      <w:start w:val="1"/>
      <w:numFmt w:val="bullet"/>
      <w:lvlText w:val="●"/>
      <w:lvlJc w:val="left"/>
      <w:pPr>
        <w:ind w:left="5760" w:hanging="360"/>
      </w:pPr>
    </w:lvl>
    <w:lvl w:ilvl="8" w:tplc="07B0335C">
      <w:start w:val="1"/>
      <w:numFmt w:val="bullet"/>
      <w:lvlText w:val="●"/>
      <w:lvlJc w:val="left"/>
      <w:pPr>
        <w:ind w:left="6480" w:hanging="360"/>
      </w:pPr>
    </w:lvl>
  </w:abstractNum>
  <w:num w:numId="1" w16cid:durableId="1985306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297E"/>
    <w:rsid w:val="00545815"/>
    <w:rsid w:val="00867D62"/>
    <w:rsid w:val="00A82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1A40E"/>
  <w15:docId w15:val="{8A45E7C4-A31A-4C97-B4B5-E03D854D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uiPriority w:val="9"/>
    <w:unhideWhenUsed/>
    <w:qFormat/>
    <w:pPr>
      <w:spacing w:before="480" w:after="240"/>
      <w:outlineLvl w:val="2"/>
    </w:pPr>
    <w:rPr>
      <w:b/>
      <w:bCs/>
      <w:color w:val="000000"/>
    </w:rPr>
  </w:style>
  <w:style w:type="paragraph" w:styleId="Heading4">
    <w:name w:val="heading 4"/>
    <w:basedOn w:val="Normal"/>
    <w:next w:val="Normal"/>
    <w:uiPriority w:val="9"/>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0">
    <w:name w:val="Antiphon"/>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0">
    <w:name w:val="Response"/>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character" w:customStyle="1" w:styleId="Response00">
    <w:name w:val="Response0"/>
    <w:uiPriority w:val="99"/>
    <w:unhideWhenUsed/>
    <w:rsid w:val="00545815"/>
    <w:rPr>
      <w:b/>
      <w:bCs/>
    </w:rPr>
  </w:style>
  <w:style w:type="paragraph" w:styleId="Header">
    <w:name w:val="header"/>
    <w:basedOn w:val="Normal"/>
    <w:link w:val="HeaderChar"/>
    <w:uiPriority w:val="99"/>
    <w:unhideWhenUsed/>
    <w:rsid w:val="00545815"/>
    <w:pPr>
      <w:tabs>
        <w:tab w:val="center" w:pos="4680"/>
        <w:tab w:val="right" w:pos="9360"/>
      </w:tabs>
      <w:spacing w:after="0"/>
    </w:pPr>
  </w:style>
  <w:style w:type="character" w:customStyle="1" w:styleId="HeaderChar">
    <w:name w:val="Header Char"/>
    <w:basedOn w:val="DefaultParagraphFont"/>
    <w:link w:val="Header"/>
    <w:uiPriority w:val="99"/>
    <w:rsid w:val="00545815"/>
    <w:rPr>
      <w:rFonts w:ascii="Garamond" w:eastAsia="Garamond" w:hAnsi="Garamond" w:cs="Garamond"/>
      <w:sz w:val="24"/>
      <w:szCs w:val="24"/>
    </w:rPr>
  </w:style>
  <w:style w:type="paragraph" w:styleId="Footer">
    <w:name w:val="footer"/>
    <w:basedOn w:val="Normal"/>
    <w:link w:val="FooterChar"/>
    <w:uiPriority w:val="99"/>
    <w:unhideWhenUsed/>
    <w:rsid w:val="00545815"/>
    <w:pPr>
      <w:tabs>
        <w:tab w:val="center" w:pos="4680"/>
        <w:tab w:val="right" w:pos="9360"/>
      </w:tabs>
      <w:spacing w:after="0"/>
    </w:pPr>
  </w:style>
  <w:style w:type="character" w:customStyle="1" w:styleId="FooterChar">
    <w:name w:val="Footer Char"/>
    <w:basedOn w:val="DefaultParagraphFont"/>
    <w:link w:val="Footer"/>
    <w:uiPriority w:val="99"/>
    <w:rsid w:val="00545815"/>
    <w:rPr>
      <w:rFonts w:ascii="Garamond" w:eastAsia="Garamond" w:hAnsi="Garamond" w:cs="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inyurl.com/FeastSC202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austin@episwt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wtn.org/youth/"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inyurl.com/BHTS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Props1.xml><?xml version="1.0" encoding="utf-8"?>
<ds:datastoreItem xmlns:ds="http://schemas.openxmlformats.org/officeDocument/2006/customXml" ds:itemID="{D2E1C099-98DA-4698-9AE5-FC07BFE8B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3D547-7BC1-4979-9134-4A4F5BAC1D6A}">
  <ds:schemaRefs>
    <ds:schemaRef ds:uri="http://schemas.microsoft.com/sharepoint/v3/contenttype/forms"/>
  </ds:schemaRefs>
</ds:datastoreItem>
</file>

<file path=customXml/itemProps3.xml><?xml version="1.0" encoding="utf-8"?>
<ds:datastoreItem xmlns:ds="http://schemas.openxmlformats.org/officeDocument/2006/customXml" ds:itemID="{62F8F8BE-8080-4910-8B35-CCB17FFF815A}">
  <ds:schemaRefs>
    <ds:schemaRef ds:uri="50600a0b-58e3-43cf-9d64-cb925a919bd8"/>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infopath/2007/PartnerControls"/>
    <ds:schemaRef ds:uri="0545b11b-b1bf-4ff8-86ed-a4fbfc81fac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3172</Words>
  <Characters>13133</Characters>
  <Application>Microsoft Office Word</Application>
  <DocSecurity>0</DocSecurity>
  <Lines>328</Lines>
  <Paragraphs>153</Paragraphs>
  <ScaleCrop>false</ScaleCrop>
  <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Austin</cp:lastModifiedBy>
  <cp:revision>2</cp:revision>
  <dcterms:created xsi:type="dcterms:W3CDTF">2025-09-30T15:52:00Z</dcterms:created>
  <dcterms:modified xsi:type="dcterms:W3CDTF">2025-09-30T15:52:00Z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